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D8E81" w14:textId="77777777" w:rsidR="00D46A74" w:rsidRDefault="008000CC">
      <w:pPr>
        <w:pStyle w:val="Title"/>
      </w:pPr>
      <w:r>
        <w:t>Northwest Fair Housing Alliance</w:t>
      </w:r>
    </w:p>
    <w:p w14:paraId="61B0ADD9" w14:textId="77777777" w:rsidR="00D46A74" w:rsidRDefault="00D46A74">
      <w:pPr>
        <w:tabs>
          <w:tab w:val="left" w:pos="1845"/>
          <w:tab w:val="right" w:pos="3865"/>
        </w:tabs>
        <w:jc w:val="center"/>
        <w:rPr>
          <w:rFonts w:ascii="Arial" w:hAnsi="Arial"/>
          <w:b/>
          <w:sz w:val="28"/>
        </w:rPr>
      </w:pPr>
    </w:p>
    <w:p w14:paraId="520A4682" w14:textId="77777777" w:rsidR="00D46A74" w:rsidRDefault="00D46A74">
      <w:pPr>
        <w:pBdr>
          <w:top w:val="single" w:sz="6" w:space="1" w:color="auto"/>
        </w:pBdr>
        <w:tabs>
          <w:tab w:val="left" w:pos="1845"/>
          <w:tab w:val="right" w:pos="3865"/>
        </w:tabs>
        <w:rPr>
          <w:rFonts w:ascii="Arial" w:hAnsi="Arial"/>
          <w:b/>
          <w:sz w:val="22"/>
        </w:rPr>
      </w:pPr>
    </w:p>
    <w:p w14:paraId="42FB6920" w14:textId="07D2D251" w:rsidR="00D46A74" w:rsidRDefault="00D536D2" w:rsidP="00DE1B2D">
      <w:pPr>
        <w:pBdr>
          <w:top w:val="single" w:sz="6" w:space="1" w:color="auto"/>
        </w:pBdr>
        <w:tabs>
          <w:tab w:val="left" w:pos="1845"/>
          <w:tab w:val="right" w:pos="3865"/>
        </w:tabs>
        <w:rPr>
          <w:rFonts w:ascii="Arial" w:hAnsi="Arial"/>
          <w:b/>
          <w:sz w:val="22"/>
        </w:rPr>
      </w:pPr>
      <w:r>
        <w:rPr>
          <w:rFonts w:ascii="Arial" w:hAnsi="Arial"/>
          <w:b/>
          <w:sz w:val="22"/>
        </w:rPr>
        <w:t>Job Title:</w:t>
      </w:r>
      <w:r w:rsidR="00F50148">
        <w:rPr>
          <w:rFonts w:ascii="Arial" w:hAnsi="Arial"/>
          <w:b/>
          <w:sz w:val="22"/>
        </w:rPr>
        <w:t xml:space="preserve">  Finance Manager</w:t>
      </w:r>
      <w:r>
        <w:rPr>
          <w:rFonts w:ascii="Arial" w:hAnsi="Arial"/>
          <w:sz w:val="22"/>
        </w:rPr>
        <w:tab/>
      </w:r>
      <w:r>
        <w:rPr>
          <w:rFonts w:ascii="Arial" w:hAnsi="Arial"/>
          <w:sz w:val="22"/>
        </w:rPr>
        <w:tab/>
      </w:r>
      <w:r>
        <w:rPr>
          <w:rFonts w:ascii="Arial" w:hAnsi="Arial"/>
          <w:sz w:val="22"/>
        </w:rPr>
        <w:tab/>
      </w:r>
      <w:r>
        <w:rPr>
          <w:rFonts w:ascii="Arial" w:hAnsi="Arial"/>
          <w:b/>
          <w:sz w:val="22"/>
        </w:rPr>
        <w:t>Reports To:</w:t>
      </w:r>
      <w:r w:rsidR="008000CC">
        <w:rPr>
          <w:rFonts w:ascii="Arial" w:hAnsi="Arial"/>
          <w:b/>
          <w:sz w:val="22"/>
        </w:rPr>
        <w:t xml:space="preserve"> Executive Director</w:t>
      </w:r>
      <w:r>
        <w:rPr>
          <w:rFonts w:ascii="Arial" w:hAnsi="Arial"/>
          <w:b/>
          <w:sz w:val="22"/>
        </w:rPr>
        <w:tab/>
      </w:r>
    </w:p>
    <w:p w14:paraId="41FCD88D" w14:textId="77777777" w:rsidR="00D46A74" w:rsidRDefault="00D46A74">
      <w:pPr>
        <w:tabs>
          <w:tab w:val="left" w:pos="1845"/>
          <w:tab w:val="right" w:pos="3865"/>
        </w:tabs>
        <w:rPr>
          <w:rFonts w:ascii="Arial" w:hAnsi="Arial"/>
          <w:b/>
          <w:sz w:val="22"/>
        </w:rPr>
      </w:pPr>
    </w:p>
    <w:p w14:paraId="1C0C7097" w14:textId="77777777" w:rsidR="00D46A74" w:rsidRDefault="00D536D2">
      <w:pPr>
        <w:tabs>
          <w:tab w:val="left" w:pos="1845"/>
          <w:tab w:val="right" w:pos="3865"/>
        </w:tabs>
        <w:rPr>
          <w:rFonts w:ascii="Arial" w:hAnsi="Arial"/>
          <w:b/>
          <w:i/>
          <w:sz w:val="22"/>
        </w:rPr>
      </w:pPr>
      <w:r>
        <w:rPr>
          <w:rFonts w:ascii="Arial" w:hAnsi="Arial"/>
          <w:b/>
          <w:sz w:val="22"/>
        </w:rPr>
        <w:t xml:space="preserve">POSITION SUMMARY: </w:t>
      </w:r>
      <w:r>
        <w:rPr>
          <w:rFonts w:ascii="Arial" w:hAnsi="Arial"/>
          <w:b/>
          <w:i/>
          <w:sz w:val="22"/>
        </w:rPr>
        <w:t>Briefly describe the primary purpose of the position.</w:t>
      </w:r>
    </w:p>
    <w:p w14:paraId="244822C1" w14:textId="77777777" w:rsidR="00D46A74" w:rsidRDefault="00D46A74">
      <w:pPr>
        <w:tabs>
          <w:tab w:val="left" w:pos="1845"/>
          <w:tab w:val="right" w:pos="3865"/>
        </w:tabs>
        <w:rPr>
          <w:rFonts w:ascii="Arial" w:hAnsi="Arial"/>
          <w:b/>
          <w:i/>
          <w:sz w:val="22"/>
        </w:rPr>
      </w:pPr>
    </w:p>
    <w:p w14:paraId="7E6A0E0A" w14:textId="0770AED5" w:rsidR="00F50148" w:rsidRPr="00F50148" w:rsidRDefault="00F50148">
      <w:pPr>
        <w:tabs>
          <w:tab w:val="left" w:pos="1845"/>
          <w:tab w:val="right" w:pos="3865"/>
        </w:tabs>
        <w:rPr>
          <w:rFonts w:ascii="Arial" w:hAnsi="Arial" w:cs="Arial"/>
          <w:b/>
          <w:i/>
          <w:sz w:val="22"/>
          <w:szCs w:val="22"/>
        </w:rPr>
      </w:pPr>
      <w:r w:rsidRPr="00F50148">
        <w:rPr>
          <w:rFonts w:ascii="Arial" w:hAnsi="Arial" w:cs="Arial"/>
          <w:sz w:val="22"/>
          <w:szCs w:val="22"/>
        </w:rPr>
        <w:t xml:space="preserve">Acts as chief financial office for the agency and is responsible for the implementation of multi-fund accounting system, financial review and reporting and record keeping.  </w:t>
      </w:r>
    </w:p>
    <w:p w14:paraId="45A9A439" w14:textId="77777777" w:rsidR="00D46A74" w:rsidRDefault="00D46A74">
      <w:pPr>
        <w:pBdr>
          <w:bottom w:val="single" w:sz="6" w:space="1" w:color="auto"/>
        </w:pBdr>
        <w:tabs>
          <w:tab w:val="left" w:pos="1845"/>
          <w:tab w:val="right" w:pos="3865"/>
        </w:tabs>
        <w:rPr>
          <w:rFonts w:ascii="Arial" w:hAnsi="Arial"/>
          <w:b/>
          <w:i/>
          <w:sz w:val="22"/>
        </w:rPr>
      </w:pPr>
    </w:p>
    <w:p w14:paraId="180DEBA9" w14:textId="77777777" w:rsidR="00D46A74" w:rsidRDefault="00D46A74">
      <w:pPr>
        <w:tabs>
          <w:tab w:val="right" w:pos="7630"/>
        </w:tabs>
        <w:rPr>
          <w:rFonts w:ascii="Arial" w:hAnsi="Arial"/>
          <w:sz w:val="22"/>
        </w:rPr>
      </w:pPr>
    </w:p>
    <w:p w14:paraId="69167AC6" w14:textId="77777777" w:rsidR="00D46A74" w:rsidRDefault="00D536D2">
      <w:pPr>
        <w:rPr>
          <w:rFonts w:ascii="Arial" w:hAnsi="Arial"/>
          <w:b/>
          <w:sz w:val="22"/>
        </w:rPr>
      </w:pPr>
      <w:r>
        <w:rPr>
          <w:rFonts w:ascii="Arial" w:hAnsi="Arial"/>
          <w:b/>
          <w:sz w:val="22"/>
          <w:u w:val="single"/>
        </w:rPr>
        <w:t>KEY or ESSENTIAL FUNCTIONS</w:t>
      </w:r>
      <w:r>
        <w:rPr>
          <w:rFonts w:ascii="Arial" w:hAnsi="Arial"/>
          <w:b/>
          <w:sz w:val="22"/>
        </w:rPr>
        <w:t xml:space="preserve">: </w:t>
      </w:r>
    </w:p>
    <w:p w14:paraId="1E70E99B" w14:textId="77777777" w:rsidR="00D46A74" w:rsidRDefault="00D536D2">
      <w:pPr>
        <w:rPr>
          <w:rFonts w:ascii="Arial" w:hAnsi="Arial"/>
          <w:sz w:val="22"/>
        </w:rPr>
      </w:pPr>
      <w:r>
        <w:rPr>
          <w:rFonts w:ascii="Arial" w:hAnsi="Arial"/>
          <w:sz w:val="22"/>
        </w:rPr>
        <w:t xml:space="preserve">The essential functions of the position include but are not limited to the following: </w:t>
      </w:r>
    </w:p>
    <w:p w14:paraId="6CBE9375" w14:textId="77777777" w:rsidR="00D46A74" w:rsidRDefault="00D46A74">
      <w:pPr>
        <w:rPr>
          <w:rFonts w:ascii="Arial" w:hAnsi="Arial"/>
          <w:b/>
          <w:sz w:val="22"/>
        </w:rPr>
      </w:pPr>
    </w:p>
    <w:p w14:paraId="662BD987" w14:textId="77777777" w:rsidR="00D46A74" w:rsidRDefault="00D536D2">
      <w:pPr>
        <w:pStyle w:val="BodyText"/>
        <w:rPr>
          <w:b w:val="0"/>
        </w:rPr>
      </w:pPr>
      <w:r>
        <w:rPr>
          <w:b w:val="0"/>
        </w:rPr>
        <w:t xml:space="preserve">List the essential functions in order of importance </w:t>
      </w:r>
      <w:r w:rsidRPr="00176392">
        <w:rPr>
          <w:b w:val="0"/>
        </w:rPr>
        <w:t>and include the approximate percentage of time spent doing or involved with the function.</w:t>
      </w:r>
      <w:r>
        <w:rPr>
          <w:b w:val="0"/>
        </w:rPr>
        <w:t xml:space="preserve"> Begin each statement with an action verb.</w:t>
      </w:r>
    </w:p>
    <w:p w14:paraId="3B44EAC8" w14:textId="77777777" w:rsidR="00D46A74" w:rsidRPr="00F50148" w:rsidRDefault="00D46A74" w:rsidP="00F50148">
      <w:pPr>
        <w:tabs>
          <w:tab w:val="left" w:pos="720"/>
          <w:tab w:val="left" w:pos="1080"/>
        </w:tabs>
        <w:rPr>
          <w:rFonts w:ascii="Arial" w:hAnsi="Arial"/>
          <w:b/>
          <w:i/>
          <w:sz w:val="22"/>
        </w:rPr>
      </w:pPr>
    </w:p>
    <w:p w14:paraId="79DF876F" w14:textId="31CD711F" w:rsidR="00DA7ECF" w:rsidRPr="006D07FD" w:rsidRDefault="004A099F" w:rsidP="008B3F91">
      <w:pPr>
        <w:numPr>
          <w:ilvl w:val="0"/>
          <w:numId w:val="1"/>
        </w:numPr>
        <w:overflowPunct/>
        <w:autoSpaceDE/>
        <w:autoSpaceDN/>
        <w:adjustRightInd/>
        <w:textAlignment w:val="auto"/>
        <w:rPr>
          <w:rFonts w:ascii="Arial" w:hAnsi="Arial" w:cs="Arial"/>
          <w:sz w:val="22"/>
          <w:szCs w:val="22"/>
        </w:rPr>
      </w:pPr>
      <w:r w:rsidRPr="006D07FD">
        <w:rPr>
          <w:rFonts w:ascii="Arial" w:hAnsi="Arial" w:cs="Arial"/>
          <w:sz w:val="22"/>
          <w:szCs w:val="22"/>
        </w:rPr>
        <w:t>Produce, analyze</w:t>
      </w:r>
      <w:r w:rsidR="00126F3C" w:rsidRPr="006D07FD">
        <w:rPr>
          <w:rFonts w:ascii="Arial" w:hAnsi="Arial" w:cs="Arial"/>
          <w:sz w:val="22"/>
          <w:szCs w:val="22"/>
        </w:rPr>
        <w:t>,</w:t>
      </w:r>
      <w:r w:rsidRPr="006D07FD">
        <w:rPr>
          <w:rFonts w:ascii="Arial" w:hAnsi="Arial" w:cs="Arial"/>
          <w:sz w:val="22"/>
          <w:szCs w:val="22"/>
        </w:rPr>
        <w:t xml:space="preserve"> and interpret various reports and statements for internal, board of directors, grantors, contactors, and others use by means of an automated accounting system with regular consideration of necessary adjustments, particularly at year end. (1</w:t>
      </w:r>
      <w:r w:rsidR="006C154F" w:rsidRPr="006D07FD">
        <w:rPr>
          <w:rFonts w:ascii="Arial" w:hAnsi="Arial" w:cs="Arial"/>
          <w:sz w:val="22"/>
          <w:szCs w:val="22"/>
        </w:rPr>
        <w:t>3</w:t>
      </w:r>
      <w:r w:rsidRPr="006D07FD">
        <w:rPr>
          <w:rFonts w:ascii="Arial" w:hAnsi="Arial" w:cs="Arial"/>
          <w:sz w:val="22"/>
          <w:szCs w:val="22"/>
        </w:rPr>
        <w:t>%)</w:t>
      </w:r>
    </w:p>
    <w:p w14:paraId="0D0D901B" w14:textId="57E7FCF1" w:rsidR="008B3F91" w:rsidRPr="006D07FD" w:rsidRDefault="008B3F91" w:rsidP="008B3F91">
      <w:pPr>
        <w:numPr>
          <w:ilvl w:val="0"/>
          <w:numId w:val="1"/>
        </w:numPr>
        <w:overflowPunct/>
        <w:autoSpaceDE/>
        <w:autoSpaceDN/>
        <w:adjustRightInd/>
        <w:textAlignment w:val="auto"/>
        <w:rPr>
          <w:rFonts w:ascii="Arial" w:hAnsi="Arial" w:cs="Arial"/>
          <w:sz w:val="22"/>
          <w:szCs w:val="22"/>
        </w:rPr>
      </w:pPr>
      <w:r w:rsidRPr="006D07FD">
        <w:rPr>
          <w:rFonts w:ascii="Arial" w:hAnsi="Arial" w:cs="Arial"/>
          <w:sz w:val="22"/>
          <w:szCs w:val="22"/>
        </w:rPr>
        <w:t>Maintain, monitor and review the organization’s payroll process</w:t>
      </w:r>
      <w:r w:rsidR="00780F76" w:rsidRPr="006D07FD">
        <w:rPr>
          <w:rFonts w:ascii="Arial" w:hAnsi="Arial" w:cs="Arial"/>
          <w:sz w:val="22"/>
          <w:szCs w:val="22"/>
        </w:rPr>
        <w:t xml:space="preserve"> including </w:t>
      </w:r>
      <w:r w:rsidR="009C450D" w:rsidRPr="006D07FD">
        <w:rPr>
          <w:rFonts w:ascii="Arial" w:hAnsi="Arial" w:cs="Arial"/>
          <w:sz w:val="22"/>
          <w:szCs w:val="22"/>
        </w:rPr>
        <w:t>quarterly and annual reporting</w:t>
      </w:r>
      <w:r w:rsidRPr="006D07FD">
        <w:rPr>
          <w:rFonts w:ascii="Arial" w:hAnsi="Arial" w:cs="Arial"/>
          <w:sz w:val="22"/>
          <w:szCs w:val="22"/>
        </w:rPr>
        <w:t>. (20%)</w:t>
      </w:r>
    </w:p>
    <w:p w14:paraId="05A57C56" w14:textId="7A930290" w:rsidR="002548F9" w:rsidRPr="006D07FD" w:rsidRDefault="004C6EA9" w:rsidP="00DA7ECF">
      <w:pPr>
        <w:numPr>
          <w:ilvl w:val="0"/>
          <w:numId w:val="1"/>
        </w:numPr>
        <w:overflowPunct/>
        <w:autoSpaceDE/>
        <w:autoSpaceDN/>
        <w:adjustRightInd/>
        <w:textAlignment w:val="auto"/>
        <w:rPr>
          <w:rFonts w:ascii="Arial" w:hAnsi="Arial" w:cs="Arial"/>
          <w:sz w:val="22"/>
          <w:szCs w:val="22"/>
        </w:rPr>
      </w:pPr>
      <w:r w:rsidRPr="006D07FD">
        <w:rPr>
          <w:rFonts w:ascii="Arial" w:hAnsi="Arial" w:cs="Arial"/>
          <w:sz w:val="22"/>
          <w:szCs w:val="22"/>
        </w:rPr>
        <w:t>M</w:t>
      </w:r>
      <w:r w:rsidR="00F50148" w:rsidRPr="006D07FD">
        <w:rPr>
          <w:rFonts w:ascii="Arial" w:hAnsi="Arial" w:cs="Arial"/>
          <w:sz w:val="22"/>
          <w:szCs w:val="22"/>
        </w:rPr>
        <w:t>aintain</w:t>
      </w:r>
      <w:r w:rsidR="00515279" w:rsidRPr="006D07FD">
        <w:rPr>
          <w:rFonts w:ascii="Arial" w:hAnsi="Arial" w:cs="Arial"/>
          <w:sz w:val="22"/>
          <w:szCs w:val="22"/>
        </w:rPr>
        <w:t>, monitor and review</w:t>
      </w:r>
      <w:r w:rsidR="00F50148" w:rsidRPr="006D07FD">
        <w:rPr>
          <w:rFonts w:ascii="Arial" w:hAnsi="Arial" w:cs="Arial"/>
          <w:sz w:val="22"/>
          <w:szCs w:val="22"/>
        </w:rPr>
        <w:t xml:space="preserve"> </w:t>
      </w:r>
      <w:r w:rsidR="00515279" w:rsidRPr="006D07FD">
        <w:rPr>
          <w:rFonts w:ascii="Arial" w:hAnsi="Arial" w:cs="Arial"/>
          <w:sz w:val="22"/>
          <w:szCs w:val="22"/>
        </w:rPr>
        <w:t xml:space="preserve">accounting for </w:t>
      </w:r>
      <w:r w:rsidR="00F50148" w:rsidRPr="006D07FD">
        <w:rPr>
          <w:rFonts w:ascii="Arial" w:hAnsi="Arial" w:cs="Arial"/>
          <w:sz w:val="22"/>
          <w:szCs w:val="22"/>
        </w:rPr>
        <w:t>accounts receivable and accounts payable</w:t>
      </w:r>
      <w:r w:rsidR="00FE5C18" w:rsidRPr="006D07FD">
        <w:rPr>
          <w:rFonts w:ascii="Arial" w:hAnsi="Arial" w:cs="Arial"/>
          <w:sz w:val="22"/>
          <w:szCs w:val="22"/>
        </w:rPr>
        <w:t xml:space="preserve"> using approved invoices and </w:t>
      </w:r>
      <w:r w:rsidR="006D07FD">
        <w:rPr>
          <w:rFonts w:ascii="Arial" w:hAnsi="Arial" w:cs="Arial"/>
          <w:sz w:val="22"/>
          <w:szCs w:val="22"/>
        </w:rPr>
        <w:t>voucher</w:t>
      </w:r>
      <w:r w:rsidR="004B5716">
        <w:rPr>
          <w:rFonts w:ascii="Arial" w:hAnsi="Arial" w:cs="Arial"/>
          <w:sz w:val="22"/>
          <w:szCs w:val="22"/>
        </w:rPr>
        <w:t xml:space="preserve">s to </w:t>
      </w:r>
      <w:r w:rsidR="00515279" w:rsidRPr="006D07FD">
        <w:rPr>
          <w:rFonts w:ascii="Arial" w:hAnsi="Arial" w:cs="Arial"/>
          <w:sz w:val="22"/>
          <w:szCs w:val="22"/>
        </w:rPr>
        <w:t>obtain prompt and timely collection of receivables and payment of payables</w:t>
      </w:r>
      <w:r w:rsidRPr="006D07FD">
        <w:rPr>
          <w:rFonts w:ascii="Arial" w:hAnsi="Arial" w:cs="Arial"/>
          <w:sz w:val="22"/>
          <w:szCs w:val="22"/>
        </w:rPr>
        <w:t>.</w:t>
      </w:r>
      <w:r w:rsidR="00176392" w:rsidRPr="006D07FD">
        <w:rPr>
          <w:rFonts w:ascii="Arial" w:hAnsi="Arial" w:cs="Arial"/>
          <w:sz w:val="22"/>
          <w:szCs w:val="22"/>
        </w:rPr>
        <w:t xml:space="preserve"> (</w:t>
      </w:r>
      <w:r w:rsidR="009C1B84" w:rsidRPr="006D07FD">
        <w:rPr>
          <w:rFonts w:ascii="Arial" w:hAnsi="Arial" w:cs="Arial"/>
          <w:sz w:val="22"/>
          <w:szCs w:val="22"/>
        </w:rPr>
        <w:t>15</w:t>
      </w:r>
      <w:r w:rsidR="00176392" w:rsidRPr="006D07FD">
        <w:rPr>
          <w:rFonts w:ascii="Arial" w:hAnsi="Arial" w:cs="Arial"/>
          <w:sz w:val="22"/>
          <w:szCs w:val="22"/>
        </w:rPr>
        <w:t>%)</w:t>
      </w:r>
    </w:p>
    <w:p w14:paraId="45BA6CFF" w14:textId="77777777" w:rsidR="001B0865" w:rsidRPr="006D07FD" w:rsidRDefault="001B0865" w:rsidP="001B0865">
      <w:pPr>
        <w:numPr>
          <w:ilvl w:val="0"/>
          <w:numId w:val="1"/>
        </w:numPr>
        <w:overflowPunct/>
        <w:autoSpaceDE/>
        <w:autoSpaceDN/>
        <w:adjustRightInd/>
        <w:textAlignment w:val="auto"/>
        <w:rPr>
          <w:rFonts w:ascii="Arial" w:hAnsi="Arial" w:cs="Arial"/>
          <w:sz w:val="22"/>
          <w:szCs w:val="22"/>
        </w:rPr>
      </w:pPr>
      <w:r w:rsidRPr="006D07FD">
        <w:rPr>
          <w:rFonts w:ascii="Arial" w:hAnsi="Arial" w:cs="Arial"/>
          <w:sz w:val="22"/>
          <w:szCs w:val="22"/>
        </w:rPr>
        <w:t>Maintain, monitor and review one or more accounting funds as required, including monitoring of fiscal aspects of grants and contracts. (10%)</w:t>
      </w:r>
    </w:p>
    <w:p w14:paraId="5A181F72" w14:textId="7E99A13F" w:rsidR="00F50148" w:rsidRPr="006D07FD" w:rsidRDefault="004C6EA9" w:rsidP="00F50148">
      <w:pPr>
        <w:numPr>
          <w:ilvl w:val="0"/>
          <w:numId w:val="1"/>
        </w:numPr>
        <w:overflowPunct/>
        <w:autoSpaceDE/>
        <w:autoSpaceDN/>
        <w:adjustRightInd/>
        <w:textAlignment w:val="auto"/>
        <w:rPr>
          <w:rFonts w:ascii="Arial" w:hAnsi="Arial" w:cs="Arial"/>
          <w:sz w:val="22"/>
          <w:szCs w:val="22"/>
        </w:rPr>
      </w:pPr>
      <w:r w:rsidRPr="006D07FD">
        <w:rPr>
          <w:rFonts w:ascii="Arial" w:hAnsi="Arial" w:cs="Arial"/>
          <w:sz w:val="22"/>
          <w:szCs w:val="22"/>
        </w:rPr>
        <w:t>M</w:t>
      </w:r>
      <w:r w:rsidR="00F50148" w:rsidRPr="006D07FD">
        <w:rPr>
          <w:rFonts w:ascii="Arial" w:hAnsi="Arial" w:cs="Arial"/>
          <w:sz w:val="22"/>
          <w:szCs w:val="22"/>
        </w:rPr>
        <w:t xml:space="preserve">aintain and reconcile </w:t>
      </w:r>
      <w:r w:rsidR="00754CE6" w:rsidRPr="006D07FD">
        <w:rPr>
          <w:rFonts w:ascii="Arial" w:hAnsi="Arial" w:cs="Arial"/>
          <w:sz w:val="22"/>
          <w:szCs w:val="22"/>
        </w:rPr>
        <w:t xml:space="preserve">petty cash, </w:t>
      </w:r>
      <w:r w:rsidR="00F50148" w:rsidRPr="006D07FD">
        <w:rPr>
          <w:rFonts w:ascii="Arial" w:hAnsi="Arial" w:cs="Arial"/>
          <w:sz w:val="22"/>
          <w:szCs w:val="22"/>
        </w:rPr>
        <w:t xml:space="preserve">bank </w:t>
      </w:r>
      <w:r w:rsidR="00515279" w:rsidRPr="006D07FD">
        <w:rPr>
          <w:rFonts w:ascii="Arial" w:hAnsi="Arial" w:cs="Arial"/>
          <w:sz w:val="22"/>
          <w:szCs w:val="22"/>
        </w:rPr>
        <w:t xml:space="preserve">and investment </w:t>
      </w:r>
      <w:r w:rsidR="00F50148" w:rsidRPr="006D07FD">
        <w:rPr>
          <w:rFonts w:ascii="Arial" w:hAnsi="Arial" w:cs="Arial"/>
          <w:sz w:val="22"/>
          <w:szCs w:val="22"/>
        </w:rPr>
        <w:t>accounts.</w:t>
      </w:r>
      <w:r w:rsidR="00176392" w:rsidRPr="006D07FD">
        <w:rPr>
          <w:rFonts w:ascii="Arial" w:hAnsi="Arial" w:cs="Arial"/>
          <w:sz w:val="22"/>
          <w:szCs w:val="22"/>
        </w:rPr>
        <w:t xml:space="preserve"> (</w:t>
      </w:r>
      <w:r w:rsidR="00426212" w:rsidRPr="006D07FD">
        <w:rPr>
          <w:rFonts w:ascii="Arial" w:hAnsi="Arial" w:cs="Arial"/>
          <w:sz w:val="22"/>
          <w:szCs w:val="22"/>
        </w:rPr>
        <w:t>2</w:t>
      </w:r>
      <w:r w:rsidR="00176392" w:rsidRPr="006D07FD">
        <w:rPr>
          <w:rFonts w:ascii="Arial" w:hAnsi="Arial" w:cs="Arial"/>
          <w:sz w:val="22"/>
          <w:szCs w:val="22"/>
        </w:rPr>
        <w:t>%)</w:t>
      </w:r>
    </w:p>
    <w:p w14:paraId="3D1419DB" w14:textId="4673A2B7" w:rsidR="00CE5F66" w:rsidRPr="006D07FD" w:rsidRDefault="00CE5F66" w:rsidP="00CE5F66">
      <w:pPr>
        <w:numPr>
          <w:ilvl w:val="0"/>
          <w:numId w:val="1"/>
        </w:numPr>
        <w:overflowPunct/>
        <w:autoSpaceDE/>
        <w:autoSpaceDN/>
        <w:adjustRightInd/>
        <w:textAlignment w:val="auto"/>
        <w:rPr>
          <w:rFonts w:ascii="Arial" w:hAnsi="Arial" w:cs="Arial"/>
          <w:sz w:val="22"/>
          <w:szCs w:val="22"/>
        </w:rPr>
      </w:pPr>
      <w:r w:rsidRPr="006D07FD">
        <w:rPr>
          <w:rFonts w:ascii="Arial" w:hAnsi="Arial" w:cs="Arial"/>
          <w:sz w:val="22"/>
          <w:szCs w:val="22"/>
        </w:rPr>
        <w:t>Establish and maintain accounting procedures/controls. (2%)</w:t>
      </w:r>
    </w:p>
    <w:p w14:paraId="22803606" w14:textId="77777777" w:rsidR="00D46A74" w:rsidRPr="004F6202" w:rsidRDefault="00D46A74" w:rsidP="00515279">
      <w:pPr>
        <w:tabs>
          <w:tab w:val="left" w:pos="720"/>
        </w:tabs>
        <w:rPr>
          <w:rFonts w:ascii="Arial" w:hAnsi="Arial" w:cs="Arial"/>
          <w:sz w:val="22"/>
          <w:szCs w:val="22"/>
        </w:rPr>
      </w:pPr>
    </w:p>
    <w:p w14:paraId="2BA55122" w14:textId="77777777" w:rsidR="00D46A74" w:rsidRDefault="00D536D2" w:rsidP="00D536D2">
      <w:pPr>
        <w:numPr>
          <w:ilvl w:val="12"/>
          <w:numId w:val="0"/>
        </w:numPr>
        <w:tabs>
          <w:tab w:val="right" w:pos="8320"/>
        </w:tabs>
        <w:rPr>
          <w:rFonts w:ascii="Arial" w:hAnsi="Arial"/>
          <w:b/>
          <w:sz w:val="22"/>
        </w:rPr>
      </w:pPr>
      <w:r>
        <w:rPr>
          <w:rFonts w:ascii="Arial" w:hAnsi="Arial"/>
          <w:b/>
          <w:sz w:val="22"/>
          <w:u w:val="single"/>
        </w:rPr>
        <w:t>Secondary Functions</w:t>
      </w:r>
      <w:r>
        <w:rPr>
          <w:rFonts w:ascii="Arial" w:hAnsi="Arial"/>
          <w:b/>
          <w:sz w:val="22"/>
        </w:rPr>
        <w:t>:</w:t>
      </w:r>
    </w:p>
    <w:p w14:paraId="64321C9E" w14:textId="5579F46C" w:rsidR="00854135" w:rsidRPr="007E476C" w:rsidRDefault="00854135" w:rsidP="00854135">
      <w:pPr>
        <w:numPr>
          <w:ilvl w:val="0"/>
          <w:numId w:val="1"/>
        </w:numPr>
        <w:overflowPunct/>
        <w:autoSpaceDE/>
        <w:autoSpaceDN/>
        <w:adjustRightInd/>
        <w:textAlignment w:val="auto"/>
        <w:rPr>
          <w:rFonts w:ascii="Arial" w:hAnsi="Arial" w:cs="Arial"/>
          <w:sz w:val="22"/>
          <w:szCs w:val="22"/>
        </w:rPr>
      </w:pPr>
      <w:r w:rsidRPr="007E476C">
        <w:rPr>
          <w:rFonts w:ascii="Arial" w:hAnsi="Arial" w:cs="Arial"/>
          <w:sz w:val="22"/>
          <w:szCs w:val="22"/>
        </w:rPr>
        <w:t>Maintain agency administrative and contract files, documents related to insurance and other agency contractual obligations. In addition, maintain and monitor State, local and Federal regulatory requirements</w:t>
      </w:r>
      <w:r w:rsidR="00C13654" w:rsidRPr="007E476C">
        <w:rPr>
          <w:rFonts w:ascii="Arial" w:hAnsi="Arial" w:cs="Arial"/>
          <w:sz w:val="22"/>
          <w:szCs w:val="22"/>
        </w:rPr>
        <w:t xml:space="preserve"> including year end exempt organization income tax return</w:t>
      </w:r>
      <w:r w:rsidRPr="007E476C">
        <w:rPr>
          <w:rFonts w:ascii="Arial" w:hAnsi="Arial" w:cs="Arial"/>
          <w:sz w:val="22"/>
          <w:szCs w:val="22"/>
        </w:rPr>
        <w:t>. (</w:t>
      </w:r>
      <w:r w:rsidR="0076669E" w:rsidRPr="007E476C">
        <w:rPr>
          <w:rFonts w:ascii="Arial" w:hAnsi="Arial" w:cs="Arial"/>
          <w:sz w:val="22"/>
          <w:szCs w:val="22"/>
        </w:rPr>
        <w:t>1</w:t>
      </w:r>
      <w:r w:rsidR="006C154F" w:rsidRPr="007E476C">
        <w:rPr>
          <w:rFonts w:ascii="Arial" w:hAnsi="Arial" w:cs="Arial"/>
          <w:sz w:val="22"/>
          <w:szCs w:val="22"/>
        </w:rPr>
        <w:t>3</w:t>
      </w:r>
      <w:r w:rsidRPr="007E476C">
        <w:rPr>
          <w:rFonts w:ascii="Arial" w:hAnsi="Arial" w:cs="Arial"/>
          <w:sz w:val="22"/>
          <w:szCs w:val="22"/>
        </w:rPr>
        <w:t>%)</w:t>
      </w:r>
    </w:p>
    <w:p w14:paraId="64B516D2" w14:textId="5D08CD67" w:rsidR="004C6EA9" w:rsidRPr="007E476C" w:rsidRDefault="004C6EA9" w:rsidP="004C6EA9">
      <w:pPr>
        <w:numPr>
          <w:ilvl w:val="0"/>
          <w:numId w:val="1"/>
        </w:numPr>
        <w:overflowPunct/>
        <w:autoSpaceDE/>
        <w:autoSpaceDN/>
        <w:adjustRightInd/>
        <w:textAlignment w:val="auto"/>
        <w:rPr>
          <w:rFonts w:ascii="Arial" w:hAnsi="Arial" w:cs="Arial"/>
          <w:sz w:val="22"/>
          <w:szCs w:val="22"/>
        </w:rPr>
      </w:pPr>
      <w:r w:rsidRPr="007E476C">
        <w:rPr>
          <w:rFonts w:ascii="Arial" w:hAnsi="Arial" w:cs="Arial"/>
          <w:sz w:val="22"/>
          <w:szCs w:val="22"/>
        </w:rPr>
        <w:t xml:space="preserve">Establish and maintain an indirect cost rate in accordance with the requirements of grants/contracts to which it applies, and with the Federal cost principles; i.e., </w:t>
      </w:r>
      <w:r w:rsidR="00BC3855" w:rsidRPr="007E476C">
        <w:rPr>
          <w:rFonts w:ascii="Arial" w:hAnsi="Arial" w:cs="Arial"/>
        </w:rPr>
        <w:t>2 CFR Part 230, Cost Principles for Non-Profit Organizations (OMB Circular A-122)</w:t>
      </w:r>
      <w:r w:rsidRPr="007E476C">
        <w:rPr>
          <w:rFonts w:ascii="Arial" w:hAnsi="Arial" w:cs="Arial"/>
          <w:sz w:val="22"/>
          <w:szCs w:val="22"/>
        </w:rPr>
        <w:t>.</w:t>
      </w:r>
      <w:r w:rsidR="00176392" w:rsidRPr="007E476C">
        <w:rPr>
          <w:rFonts w:ascii="Arial" w:hAnsi="Arial" w:cs="Arial"/>
          <w:sz w:val="22"/>
          <w:szCs w:val="22"/>
        </w:rPr>
        <w:t xml:space="preserve"> (5%)</w:t>
      </w:r>
    </w:p>
    <w:p w14:paraId="12396EB4" w14:textId="77777777" w:rsidR="004C6EA9" w:rsidRPr="007E476C" w:rsidRDefault="004C6EA9" w:rsidP="004C6EA9">
      <w:pPr>
        <w:numPr>
          <w:ilvl w:val="0"/>
          <w:numId w:val="1"/>
        </w:numPr>
        <w:overflowPunct/>
        <w:autoSpaceDE/>
        <w:autoSpaceDN/>
        <w:adjustRightInd/>
        <w:textAlignment w:val="auto"/>
        <w:rPr>
          <w:rFonts w:ascii="Arial" w:hAnsi="Arial" w:cs="Arial"/>
          <w:sz w:val="22"/>
          <w:szCs w:val="22"/>
        </w:rPr>
      </w:pPr>
      <w:r w:rsidRPr="007E476C">
        <w:rPr>
          <w:rFonts w:ascii="Arial" w:hAnsi="Arial" w:cs="Arial"/>
          <w:sz w:val="22"/>
          <w:szCs w:val="22"/>
        </w:rPr>
        <w:t>Assist in preparation of government/private grant submissions, grant reporting structure and timing.</w:t>
      </w:r>
      <w:r w:rsidR="00176392" w:rsidRPr="007E476C">
        <w:rPr>
          <w:rFonts w:ascii="Arial" w:hAnsi="Arial" w:cs="Arial"/>
          <w:sz w:val="22"/>
          <w:szCs w:val="22"/>
        </w:rPr>
        <w:t xml:space="preserve"> (5%)</w:t>
      </w:r>
    </w:p>
    <w:p w14:paraId="543C5212" w14:textId="77777777" w:rsidR="003F567A" w:rsidRPr="0038543C" w:rsidRDefault="004C6EA9" w:rsidP="003F567A">
      <w:pPr>
        <w:numPr>
          <w:ilvl w:val="0"/>
          <w:numId w:val="1"/>
        </w:numPr>
        <w:overflowPunct/>
        <w:autoSpaceDE/>
        <w:autoSpaceDN/>
        <w:adjustRightInd/>
        <w:textAlignment w:val="auto"/>
        <w:rPr>
          <w:rFonts w:ascii="Arial" w:hAnsi="Arial" w:cs="Arial"/>
          <w:sz w:val="22"/>
          <w:szCs w:val="22"/>
        </w:rPr>
      </w:pPr>
      <w:r w:rsidRPr="0038543C">
        <w:rPr>
          <w:rFonts w:ascii="Arial" w:hAnsi="Arial" w:cs="Arial"/>
          <w:sz w:val="22"/>
          <w:szCs w:val="22"/>
        </w:rPr>
        <w:t xml:space="preserve">Assist in coordination of staff reports to be incorporated in HUD (quarterly) </w:t>
      </w:r>
      <w:r w:rsidR="00176392" w:rsidRPr="0038543C">
        <w:rPr>
          <w:rFonts w:ascii="Arial" w:hAnsi="Arial" w:cs="Arial"/>
          <w:sz w:val="22"/>
          <w:szCs w:val="22"/>
        </w:rPr>
        <w:t>reports. (5%)</w:t>
      </w:r>
      <w:r w:rsidR="00A91FE7" w:rsidRPr="0038543C">
        <w:rPr>
          <w:rFonts w:ascii="Arial" w:hAnsi="Arial" w:cs="Arial"/>
          <w:sz w:val="22"/>
          <w:szCs w:val="22"/>
        </w:rPr>
        <w:t xml:space="preserve"> </w:t>
      </w:r>
    </w:p>
    <w:p w14:paraId="40589EE5" w14:textId="0072EEB5" w:rsidR="004C6EA9" w:rsidRPr="0038543C" w:rsidRDefault="00A91FE7" w:rsidP="003F567A">
      <w:pPr>
        <w:numPr>
          <w:ilvl w:val="0"/>
          <w:numId w:val="1"/>
        </w:numPr>
        <w:overflowPunct/>
        <w:autoSpaceDE/>
        <w:autoSpaceDN/>
        <w:adjustRightInd/>
        <w:textAlignment w:val="auto"/>
        <w:rPr>
          <w:rFonts w:ascii="Arial" w:hAnsi="Arial" w:cs="Arial"/>
          <w:sz w:val="22"/>
          <w:szCs w:val="22"/>
        </w:rPr>
      </w:pPr>
      <w:r w:rsidRPr="0038543C">
        <w:rPr>
          <w:rFonts w:ascii="Arial" w:hAnsi="Arial" w:cs="Arial"/>
          <w:sz w:val="22"/>
          <w:szCs w:val="22"/>
        </w:rPr>
        <w:t>Purchase materials, supplies and services necessary for operations with consideration given to cost, the environment and vendor proximity, when possible. (5%)</w:t>
      </w:r>
    </w:p>
    <w:p w14:paraId="78C0934B" w14:textId="3EC40C16" w:rsidR="000246C6" w:rsidRPr="0038543C" w:rsidRDefault="000246C6" w:rsidP="004C6EA9">
      <w:pPr>
        <w:numPr>
          <w:ilvl w:val="0"/>
          <w:numId w:val="1"/>
        </w:numPr>
        <w:overflowPunct/>
        <w:autoSpaceDE/>
        <w:autoSpaceDN/>
        <w:adjustRightInd/>
        <w:textAlignment w:val="auto"/>
        <w:rPr>
          <w:rFonts w:ascii="Arial" w:hAnsi="Arial" w:cs="Arial"/>
          <w:sz w:val="22"/>
          <w:szCs w:val="22"/>
        </w:rPr>
      </w:pPr>
      <w:r w:rsidRPr="0038543C">
        <w:rPr>
          <w:rFonts w:ascii="Arial" w:hAnsi="Arial" w:cs="Arial"/>
          <w:sz w:val="22"/>
          <w:szCs w:val="22"/>
        </w:rPr>
        <w:t xml:space="preserve">Participate in agency board, staff and </w:t>
      </w:r>
      <w:r w:rsidR="00BE7C27" w:rsidRPr="0038543C">
        <w:rPr>
          <w:rFonts w:ascii="Arial" w:hAnsi="Arial" w:cs="Arial"/>
          <w:sz w:val="22"/>
          <w:szCs w:val="22"/>
        </w:rPr>
        <w:t>DEI meetings</w:t>
      </w:r>
      <w:r w:rsidR="0038543C">
        <w:rPr>
          <w:rFonts w:ascii="Arial" w:hAnsi="Arial" w:cs="Arial"/>
          <w:sz w:val="22"/>
          <w:szCs w:val="22"/>
        </w:rPr>
        <w:t xml:space="preserve"> and trainings</w:t>
      </w:r>
      <w:r w:rsidR="00BE7C27" w:rsidRPr="0038543C">
        <w:rPr>
          <w:rFonts w:ascii="Arial" w:hAnsi="Arial" w:cs="Arial"/>
          <w:sz w:val="22"/>
          <w:szCs w:val="22"/>
        </w:rPr>
        <w:t>. (</w:t>
      </w:r>
      <w:r w:rsidR="00590F53" w:rsidRPr="0038543C">
        <w:rPr>
          <w:rFonts w:ascii="Arial" w:hAnsi="Arial" w:cs="Arial"/>
          <w:sz w:val="22"/>
          <w:szCs w:val="22"/>
        </w:rPr>
        <w:t>5%)</w:t>
      </w:r>
    </w:p>
    <w:p w14:paraId="50B866F9" w14:textId="77777777" w:rsidR="00176392" w:rsidRPr="004F6202" w:rsidRDefault="00176392" w:rsidP="00176392">
      <w:pPr>
        <w:overflowPunct/>
        <w:autoSpaceDE/>
        <w:autoSpaceDN/>
        <w:adjustRightInd/>
        <w:ind w:left="360"/>
        <w:textAlignment w:val="auto"/>
        <w:rPr>
          <w:rFonts w:ascii="Arial" w:hAnsi="Arial" w:cs="Arial"/>
          <w:sz w:val="22"/>
          <w:szCs w:val="22"/>
        </w:rPr>
      </w:pPr>
    </w:p>
    <w:p w14:paraId="4D533F30" w14:textId="77777777" w:rsidR="00D46A74" w:rsidRDefault="00D536D2" w:rsidP="00D536D2">
      <w:pPr>
        <w:numPr>
          <w:ilvl w:val="12"/>
          <w:numId w:val="0"/>
        </w:numPr>
        <w:tabs>
          <w:tab w:val="right" w:pos="8320"/>
        </w:tabs>
        <w:rPr>
          <w:rFonts w:ascii="Arial" w:hAnsi="Arial"/>
          <w:b/>
          <w:sz w:val="22"/>
        </w:rPr>
      </w:pPr>
      <w:r>
        <w:rPr>
          <w:rFonts w:ascii="Arial" w:hAnsi="Arial"/>
          <w:b/>
          <w:sz w:val="22"/>
          <w:u w:val="single"/>
        </w:rPr>
        <w:t>QUALIFICATIONS/REQUIREMENTS</w:t>
      </w:r>
      <w:r>
        <w:rPr>
          <w:rFonts w:ascii="Arial" w:hAnsi="Arial"/>
          <w:b/>
          <w:sz w:val="22"/>
        </w:rPr>
        <w:t>:</w:t>
      </w:r>
    </w:p>
    <w:p w14:paraId="0DAC0163" w14:textId="77777777" w:rsidR="00D46A74" w:rsidRDefault="00D536D2" w:rsidP="00D536D2">
      <w:pPr>
        <w:pStyle w:val="BodyText"/>
        <w:numPr>
          <w:ilvl w:val="12"/>
          <w:numId w:val="0"/>
        </w:numPr>
        <w:rPr>
          <w:b w:val="0"/>
        </w:rPr>
      </w:pPr>
      <w:r>
        <w:rPr>
          <w:b w:val="0"/>
        </w:rPr>
        <w:t>Describe the level of knowledge and experience required to perform the essential functions of the position.  Include any special skills, specific job training or education that is necessary.</w:t>
      </w:r>
    </w:p>
    <w:p w14:paraId="1ABDEA7D" w14:textId="77777777" w:rsidR="00D46A74" w:rsidRPr="00CC2EB5" w:rsidRDefault="00D46A74" w:rsidP="00D536D2">
      <w:pPr>
        <w:numPr>
          <w:ilvl w:val="12"/>
          <w:numId w:val="0"/>
        </w:numPr>
        <w:rPr>
          <w:rFonts w:ascii="Arial" w:hAnsi="Arial" w:cs="Arial"/>
          <w:b/>
          <w:sz w:val="22"/>
        </w:rPr>
      </w:pPr>
    </w:p>
    <w:p w14:paraId="02D987BE" w14:textId="62652A4A" w:rsidR="00D46A74" w:rsidRPr="00CC2EB5" w:rsidRDefault="00D536D2" w:rsidP="00D536D2">
      <w:pPr>
        <w:numPr>
          <w:ilvl w:val="0"/>
          <w:numId w:val="1"/>
        </w:numPr>
        <w:tabs>
          <w:tab w:val="left" w:pos="720"/>
        </w:tabs>
        <w:ind w:left="720"/>
        <w:rPr>
          <w:rFonts w:ascii="Arial" w:hAnsi="Arial" w:cs="Arial"/>
          <w:sz w:val="22"/>
        </w:rPr>
      </w:pPr>
      <w:r w:rsidRPr="00CC2EB5">
        <w:rPr>
          <w:rFonts w:ascii="Arial" w:hAnsi="Arial" w:cs="Arial"/>
          <w:sz w:val="22"/>
        </w:rPr>
        <w:lastRenderedPageBreak/>
        <w:t>Education</w:t>
      </w:r>
      <w:r w:rsidR="00754CE6" w:rsidRPr="00CC2EB5">
        <w:rPr>
          <w:rFonts w:ascii="Arial" w:hAnsi="Arial" w:cs="Arial"/>
          <w:sz w:val="22"/>
        </w:rPr>
        <w:t xml:space="preserve"> – Knowledge of</w:t>
      </w:r>
      <w:r w:rsidR="00C84D56" w:rsidRPr="00CC2EB5">
        <w:rPr>
          <w:rFonts w:ascii="Arial" w:hAnsi="Arial" w:cs="Arial"/>
          <w:sz w:val="22"/>
        </w:rPr>
        <w:t>,</w:t>
      </w:r>
      <w:r w:rsidR="00754CE6" w:rsidRPr="00CC2EB5">
        <w:rPr>
          <w:rFonts w:ascii="Arial" w:hAnsi="Arial" w:cs="Arial"/>
          <w:sz w:val="22"/>
        </w:rPr>
        <w:t xml:space="preserve"> </w:t>
      </w:r>
      <w:r w:rsidR="00CE2465" w:rsidRPr="00CC2EB5">
        <w:rPr>
          <w:rFonts w:ascii="Arial" w:hAnsi="Arial" w:cs="Arial"/>
          <w:sz w:val="22"/>
        </w:rPr>
        <w:t>and the ability to apply</w:t>
      </w:r>
      <w:r w:rsidR="00C84D56" w:rsidRPr="00CC2EB5">
        <w:rPr>
          <w:rFonts w:ascii="Arial" w:hAnsi="Arial" w:cs="Arial"/>
          <w:sz w:val="22"/>
        </w:rPr>
        <w:t>,</w:t>
      </w:r>
      <w:r w:rsidR="00CE2465" w:rsidRPr="00CC2EB5">
        <w:rPr>
          <w:rFonts w:ascii="Arial" w:hAnsi="Arial" w:cs="Arial"/>
          <w:sz w:val="22"/>
        </w:rPr>
        <w:t xml:space="preserve"> </w:t>
      </w:r>
      <w:r w:rsidR="00754CE6" w:rsidRPr="00CC2EB5">
        <w:rPr>
          <w:rFonts w:ascii="Arial" w:hAnsi="Arial" w:cs="Arial"/>
          <w:sz w:val="22"/>
        </w:rPr>
        <w:t xml:space="preserve">accrual and fund accounting standards </w:t>
      </w:r>
      <w:r w:rsidR="00523E53" w:rsidRPr="00CC2EB5">
        <w:rPr>
          <w:rFonts w:ascii="Arial" w:hAnsi="Arial" w:cs="Arial"/>
          <w:sz w:val="22"/>
        </w:rPr>
        <w:t>and principle</w:t>
      </w:r>
      <w:r w:rsidR="00754CE6" w:rsidRPr="00CC2EB5">
        <w:rPr>
          <w:rFonts w:ascii="Arial" w:hAnsi="Arial" w:cs="Arial"/>
          <w:sz w:val="22"/>
        </w:rPr>
        <w:t>s is required. Degree in accounting is preferred, although appropriate experience may be substituted</w:t>
      </w:r>
      <w:r w:rsidR="00CE2465" w:rsidRPr="00CC2EB5">
        <w:rPr>
          <w:rFonts w:ascii="Arial" w:hAnsi="Arial" w:cs="Arial"/>
          <w:sz w:val="22"/>
        </w:rPr>
        <w:t>.</w:t>
      </w:r>
    </w:p>
    <w:p w14:paraId="6E393EB1" w14:textId="0AFCB5ED" w:rsidR="00D46A74" w:rsidRPr="003D4FBD" w:rsidRDefault="00D536D2" w:rsidP="00D536D2">
      <w:pPr>
        <w:numPr>
          <w:ilvl w:val="0"/>
          <w:numId w:val="1"/>
        </w:numPr>
        <w:tabs>
          <w:tab w:val="left" w:pos="720"/>
          <w:tab w:val="right" w:pos="8021"/>
        </w:tabs>
        <w:ind w:left="720"/>
        <w:rPr>
          <w:rFonts w:ascii="Arial" w:hAnsi="Arial"/>
          <w:b/>
          <w:sz w:val="22"/>
        </w:rPr>
      </w:pPr>
      <w:r w:rsidRPr="00CC2EB5">
        <w:rPr>
          <w:rFonts w:ascii="Arial" w:hAnsi="Arial" w:cs="Arial"/>
          <w:sz w:val="22"/>
        </w:rPr>
        <w:t>Experience</w:t>
      </w:r>
      <w:r w:rsidR="00CE2465" w:rsidRPr="00CC2EB5">
        <w:rPr>
          <w:rFonts w:ascii="Arial" w:hAnsi="Arial" w:cs="Arial"/>
          <w:sz w:val="22"/>
        </w:rPr>
        <w:t xml:space="preserve"> –</w:t>
      </w:r>
      <w:r w:rsidR="003D4FBD" w:rsidRPr="00CC2EB5">
        <w:rPr>
          <w:rFonts w:ascii="Arial" w:hAnsi="Arial" w:cs="Arial"/>
          <w:sz w:val="22"/>
        </w:rPr>
        <w:t xml:space="preserve"> </w:t>
      </w:r>
      <w:r w:rsidR="003D4FBD" w:rsidRPr="00CC2EB5">
        <w:rPr>
          <w:rFonts w:ascii="Arial" w:hAnsi="Arial" w:cs="Arial"/>
          <w:sz w:val="22"/>
          <w:szCs w:val="22"/>
        </w:rPr>
        <w:t>Minimum 5 years experience as Finance</w:t>
      </w:r>
      <w:r w:rsidR="0038543C">
        <w:rPr>
          <w:rFonts w:ascii="Arial" w:hAnsi="Arial" w:cs="Arial"/>
          <w:sz w:val="22"/>
          <w:szCs w:val="22"/>
        </w:rPr>
        <w:t xml:space="preserve"> Manager</w:t>
      </w:r>
      <w:r w:rsidR="003D4FBD" w:rsidRPr="00CC2EB5">
        <w:rPr>
          <w:rFonts w:ascii="Arial" w:hAnsi="Arial" w:cs="Arial"/>
          <w:sz w:val="22"/>
          <w:szCs w:val="22"/>
        </w:rPr>
        <w:t xml:space="preserve">. or similar position. </w:t>
      </w:r>
      <w:r w:rsidR="00CE2465" w:rsidRPr="00CC2EB5">
        <w:rPr>
          <w:rFonts w:ascii="Arial" w:hAnsi="Arial" w:cs="Arial"/>
          <w:sz w:val="22"/>
          <w:szCs w:val="22"/>
        </w:rPr>
        <w:t xml:space="preserve">Experience in accounts payable, receivable and payroll (including preparation of quarterly and year end returns) using QuickBooks. Experience </w:t>
      </w:r>
      <w:r w:rsidR="00C84D56" w:rsidRPr="00CC2EB5">
        <w:rPr>
          <w:rFonts w:ascii="Arial" w:hAnsi="Arial" w:cs="Arial"/>
          <w:sz w:val="22"/>
          <w:szCs w:val="22"/>
        </w:rPr>
        <w:t>in fund accounting is desirable</w:t>
      </w:r>
      <w:r w:rsidR="00CE2465" w:rsidRPr="00CC2EB5">
        <w:rPr>
          <w:rFonts w:ascii="Arial" w:hAnsi="Arial" w:cs="Arial"/>
          <w:sz w:val="22"/>
          <w:szCs w:val="22"/>
        </w:rPr>
        <w:t>.</w:t>
      </w:r>
      <w:r w:rsidR="00C84D56" w:rsidRPr="00CC2EB5">
        <w:rPr>
          <w:rFonts w:ascii="Arial" w:hAnsi="Arial" w:cs="Arial"/>
          <w:sz w:val="22"/>
        </w:rPr>
        <w:t xml:space="preserve"> Experience in Indirect Cost Rate Negotiation and preparation of Form 990 (Return of Organization Exempt</w:t>
      </w:r>
      <w:r w:rsidR="00C84D56" w:rsidRPr="003D4FBD">
        <w:rPr>
          <w:rFonts w:ascii="Arial" w:hAnsi="Arial"/>
          <w:sz w:val="22"/>
        </w:rPr>
        <w:t xml:space="preserve"> From Income Tax) is a plus.</w:t>
      </w:r>
    </w:p>
    <w:p w14:paraId="2526EEC3" w14:textId="77777777" w:rsidR="003D4FBD" w:rsidRDefault="00D536D2" w:rsidP="003D4FBD">
      <w:pPr>
        <w:pStyle w:val="ListParagraph"/>
        <w:numPr>
          <w:ilvl w:val="0"/>
          <w:numId w:val="4"/>
        </w:numPr>
        <w:tabs>
          <w:tab w:val="left" w:pos="720"/>
          <w:tab w:val="right" w:pos="8021"/>
        </w:tabs>
        <w:rPr>
          <w:rFonts w:ascii="Arial" w:hAnsi="Arial" w:cs="Arial"/>
          <w:sz w:val="22"/>
          <w:szCs w:val="22"/>
        </w:rPr>
      </w:pPr>
      <w:r w:rsidRPr="003D4FBD">
        <w:rPr>
          <w:rFonts w:ascii="Arial" w:hAnsi="Arial" w:cs="Arial"/>
          <w:sz w:val="22"/>
          <w:szCs w:val="22"/>
        </w:rPr>
        <w:t>Licenses/ Certifications</w:t>
      </w:r>
      <w:r w:rsidR="00523E53" w:rsidRPr="003D4FBD">
        <w:rPr>
          <w:rFonts w:ascii="Arial" w:hAnsi="Arial" w:cs="Arial"/>
          <w:sz w:val="22"/>
          <w:szCs w:val="22"/>
        </w:rPr>
        <w:t xml:space="preserve"> – None required.</w:t>
      </w:r>
    </w:p>
    <w:p w14:paraId="61A26CF4" w14:textId="77777777" w:rsidR="00D46A74" w:rsidRPr="00F00E12" w:rsidRDefault="003D4FBD" w:rsidP="00C27449">
      <w:pPr>
        <w:pStyle w:val="ListParagraph"/>
        <w:numPr>
          <w:ilvl w:val="0"/>
          <w:numId w:val="4"/>
        </w:numPr>
        <w:tabs>
          <w:tab w:val="left" w:pos="720"/>
          <w:tab w:val="right" w:pos="8021"/>
        </w:tabs>
        <w:rPr>
          <w:rFonts w:ascii="Arial" w:hAnsi="Arial"/>
          <w:sz w:val="22"/>
        </w:rPr>
      </w:pPr>
      <w:r w:rsidRPr="00C27449">
        <w:rPr>
          <w:rFonts w:ascii="Arial" w:hAnsi="Arial" w:cs="Arial"/>
          <w:sz w:val="22"/>
          <w:szCs w:val="22"/>
        </w:rPr>
        <w:t>Skills:  Must be proficient in QuickBooks and MS Offic</w:t>
      </w:r>
      <w:r w:rsidR="00C27449" w:rsidRPr="00C27449">
        <w:rPr>
          <w:rFonts w:ascii="Arial" w:hAnsi="Arial" w:cs="Arial"/>
          <w:sz w:val="22"/>
          <w:szCs w:val="22"/>
        </w:rPr>
        <w:t>e.</w:t>
      </w:r>
    </w:p>
    <w:p w14:paraId="5E02593A" w14:textId="77777777" w:rsidR="00F00E12" w:rsidRDefault="00F00E12" w:rsidP="00F00E12">
      <w:pPr>
        <w:pStyle w:val="ListParagraph"/>
        <w:numPr>
          <w:ilvl w:val="0"/>
          <w:numId w:val="4"/>
        </w:numPr>
        <w:tabs>
          <w:tab w:val="left" w:pos="450"/>
          <w:tab w:val="right" w:pos="8486"/>
        </w:tabs>
        <w:rPr>
          <w:rFonts w:ascii="Arial" w:hAnsi="Arial"/>
          <w:sz w:val="22"/>
        </w:rPr>
      </w:pPr>
      <w:r w:rsidRPr="003D4FBD">
        <w:rPr>
          <w:rFonts w:ascii="Arial" w:hAnsi="Arial"/>
          <w:sz w:val="22"/>
        </w:rPr>
        <w:t xml:space="preserve">Must understand general and implicit instructions and react favorably in all work situations.  </w:t>
      </w:r>
    </w:p>
    <w:p w14:paraId="3906CA97" w14:textId="5A287AF8" w:rsidR="00F00E12" w:rsidRPr="003D4FBD" w:rsidRDefault="00F00E12" w:rsidP="00F00E12">
      <w:pPr>
        <w:pStyle w:val="ListParagraph"/>
        <w:numPr>
          <w:ilvl w:val="0"/>
          <w:numId w:val="4"/>
        </w:numPr>
        <w:tabs>
          <w:tab w:val="left" w:pos="450"/>
          <w:tab w:val="right" w:pos="8486"/>
        </w:tabs>
        <w:rPr>
          <w:rFonts w:ascii="Arial" w:hAnsi="Arial"/>
          <w:sz w:val="22"/>
        </w:rPr>
      </w:pPr>
      <w:r w:rsidRPr="003D4FBD">
        <w:rPr>
          <w:rFonts w:ascii="Arial" w:hAnsi="Arial"/>
          <w:sz w:val="22"/>
        </w:rPr>
        <w:t xml:space="preserve">Must be </w:t>
      </w:r>
      <w:r>
        <w:rPr>
          <w:rFonts w:ascii="Arial" w:hAnsi="Arial"/>
          <w:sz w:val="22"/>
        </w:rPr>
        <w:t>a</w:t>
      </w:r>
      <w:r w:rsidRPr="003D4FBD">
        <w:rPr>
          <w:rFonts w:ascii="Arial" w:hAnsi="Arial"/>
          <w:sz w:val="22"/>
        </w:rPr>
        <w:t xml:space="preserve">daptable and flexible in dealing with a variety of people.  </w:t>
      </w:r>
    </w:p>
    <w:p w14:paraId="1B86ABB8" w14:textId="77777777" w:rsidR="00F00E12" w:rsidRDefault="00F00E12" w:rsidP="00F00E12">
      <w:pPr>
        <w:numPr>
          <w:ilvl w:val="0"/>
          <w:numId w:val="4"/>
        </w:numPr>
        <w:tabs>
          <w:tab w:val="left" w:pos="450"/>
          <w:tab w:val="right" w:pos="8486"/>
        </w:tabs>
        <w:rPr>
          <w:rFonts w:ascii="Arial" w:hAnsi="Arial"/>
          <w:sz w:val="22"/>
        </w:rPr>
      </w:pPr>
      <w:r w:rsidRPr="003D4FBD">
        <w:rPr>
          <w:rFonts w:ascii="Arial" w:hAnsi="Arial"/>
          <w:sz w:val="22"/>
        </w:rPr>
        <w:t xml:space="preserve">Must be able to accurately calculate cash transactions, input customer data, and be knowledgeable in office procedures and able to answer questions in a professional and friendly manner. </w:t>
      </w:r>
    </w:p>
    <w:p w14:paraId="50DA0AAB" w14:textId="77777777" w:rsidR="00F00E12" w:rsidRDefault="00F00E12" w:rsidP="00C27449">
      <w:pPr>
        <w:numPr>
          <w:ilvl w:val="0"/>
          <w:numId w:val="4"/>
        </w:numPr>
        <w:tabs>
          <w:tab w:val="left" w:pos="450"/>
          <w:tab w:val="left" w:pos="720"/>
          <w:tab w:val="right" w:pos="8021"/>
          <w:tab w:val="right" w:pos="8486"/>
        </w:tabs>
        <w:rPr>
          <w:rFonts w:ascii="Arial" w:hAnsi="Arial"/>
          <w:sz w:val="22"/>
        </w:rPr>
      </w:pPr>
      <w:r w:rsidRPr="00F00E12">
        <w:rPr>
          <w:rFonts w:ascii="Arial" w:hAnsi="Arial"/>
          <w:sz w:val="22"/>
        </w:rPr>
        <w:t xml:space="preserve">Must be able to balance and reconcile accounting transactions.  </w:t>
      </w:r>
    </w:p>
    <w:p w14:paraId="41216404" w14:textId="2C0181B7" w:rsidR="00F00E12" w:rsidRPr="00F00E12" w:rsidRDefault="00F00E12" w:rsidP="00C27449">
      <w:pPr>
        <w:numPr>
          <w:ilvl w:val="0"/>
          <w:numId w:val="4"/>
        </w:numPr>
        <w:tabs>
          <w:tab w:val="left" w:pos="450"/>
          <w:tab w:val="left" w:pos="720"/>
          <w:tab w:val="right" w:pos="8021"/>
          <w:tab w:val="right" w:pos="8486"/>
        </w:tabs>
        <w:rPr>
          <w:rFonts w:ascii="Arial" w:hAnsi="Arial"/>
          <w:sz w:val="22"/>
        </w:rPr>
      </w:pPr>
      <w:r w:rsidRPr="00F00E12">
        <w:rPr>
          <w:rFonts w:ascii="Arial" w:hAnsi="Arial"/>
          <w:sz w:val="22"/>
        </w:rPr>
        <w:t>Must be able to analyze, question, and reclassify transactions as needed.</w:t>
      </w:r>
    </w:p>
    <w:p w14:paraId="2F3ABCBC" w14:textId="77777777" w:rsidR="00C27449" w:rsidRPr="00C27449" w:rsidRDefault="00C27449" w:rsidP="00C27449">
      <w:pPr>
        <w:tabs>
          <w:tab w:val="left" w:pos="720"/>
          <w:tab w:val="right" w:pos="8021"/>
        </w:tabs>
        <w:rPr>
          <w:rFonts w:ascii="Arial" w:hAnsi="Arial"/>
          <w:sz w:val="22"/>
        </w:rPr>
      </w:pPr>
    </w:p>
    <w:p w14:paraId="7B6747F1" w14:textId="77777777" w:rsidR="00D46A74" w:rsidRDefault="00D536D2">
      <w:pPr>
        <w:rPr>
          <w:rFonts w:ascii="Arial" w:hAnsi="Arial"/>
          <w:b/>
          <w:sz w:val="22"/>
          <w:u w:val="single"/>
        </w:rPr>
      </w:pPr>
      <w:r>
        <w:rPr>
          <w:rFonts w:ascii="Arial" w:hAnsi="Arial"/>
          <w:b/>
          <w:sz w:val="22"/>
          <w:u w:val="single"/>
        </w:rPr>
        <w:t>EQUIPMENT UTILIZED</w:t>
      </w:r>
    </w:p>
    <w:p w14:paraId="443FEBFA" w14:textId="77777777" w:rsidR="00D46A74" w:rsidRDefault="00D536D2">
      <w:pPr>
        <w:pStyle w:val="BodyText2"/>
      </w:pPr>
      <w:r>
        <w:t>Describe equipment used. This could include multi-line phone system or PC to machinery, tools and work aids that are necessary to complete the essential functions of the position.</w:t>
      </w:r>
    </w:p>
    <w:p w14:paraId="634CA05F" w14:textId="77777777" w:rsidR="00D46A74" w:rsidRDefault="00D46A74">
      <w:pPr>
        <w:rPr>
          <w:rFonts w:ascii="Arial" w:hAnsi="Arial"/>
          <w:sz w:val="22"/>
        </w:rPr>
      </w:pPr>
    </w:p>
    <w:p w14:paraId="0DB15274" w14:textId="3843C18C" w:rsidR="008000CC" w:rsidRPr="008000CC" w:rsidRDefault="008000CC">
      <w:pPr>
        <w:rPr>
          <w:rFonts w:ascii="Arial" w:hAnsi="Arial" w:cs="Arial"/>
          <w:sz w:val="22"/>
          <w:szCs w:val="22"/>
        </w:rPr>
      </w:pPr>
      <w:r w:rsidRPr="004F6202">
        <w:rPr>
          <w:rFonts w:ascii="Arial" w:hAnsi="Arial" w:cs="Arial"/>
          <w:sz w:val="22"/>
          <w:szCs w:val="22"/>
        </w:rPr>
        <w:t xml:space="preserve">Equipment used includes multi-line phone system, </w:t>
      </w:r>
      <w:r w:rsidR="00900D0E">
        <w:rPr>
          <w:rFonts w:ascii="Arial" w:hAnsi="Arial" w:cs="Arial"/>
          <w:sz w:val="22"/>
          <w:szCs w:val="22"/>
        </w:rPr>
        <w:t>PC</w:t>
      </w:r>
      <w:r w:rsidRPr="004F6202">
        <w:rPr>
          <w:rFonts w:ascii="Arial" w:hAnsi="Arial" w:cs="Arial"/>
          <w:sz w:val="22"/>
          <w:szCs w:val="22"/>
        </w:rPr>
        <w:t>, multi-function printer</w:t>
      </w:r>
      <w:r w:rsidR="00900D0E">
        <w:rPr>
          <w:rFonts w:ascii="Arial" w:hAnsi="Arial" w:cs="Arial"/>
          <w:sz w:val="22"/>
          <w:szCs w:val="22"/>
        </w:rPr>
        <w:t xml:space="preserve"> / scanner</w:t>
      </w:r>
      <w:r w:rsidRPr="004F6202">
        <w:rPr>
          <w:rFonts w:ascii="Arial" w:hAnsi="Arial" w:cs="Arial"/>
          <w:sz w:val="22"/>
          <w:szCs w:val="22"/>
        </w:rPr>
        <w:t>, and fax.</w:t>
      </w:r>
    </w:p>
    <w:p w14:paraId="66B4DBDE" w14:textId="77777777" w:rsidR="00D46A74" w:rsidRDefault="00D46A74">
      <w:pPr>
        <w:rPr>
          <w:rFonts w:ascii="Arial" w:hAnsi="Arial"/>
          <w:sz w:val="22"/>
        </w:rPr>
      </w:pPr>
    </w:p>
    <w:p w14:paraId="4363C889" w14:textId="77777777" w:rsidR="00D46A74" w:rsidRDefault="00D536D2">
      <w:pPr>
        <w:tabs>
          <w:tab w:val="right" w:pos="8486"/>
        </w:tabs>
        <w:rPr>
          <w:rFonts w:ascii="Arial" w:hAnsi="Arial"/>
          <w:b/>
          <w:sz w:val="22"/>
          <w:u w:val="single"/>
        </w:rPr>
      </w:pPr>
      <w:r>
        <w:rPr>
          <w:rFonts w:ascii="Arial" w:hAnsi="Arial"/>
          <w:b/>
          <w:sz w:val="22"/>
          <w:u w:val="single"/>
        </w:rPr>
        <w:t>PHYSICAL REQUIREMENTS:</w:t>
      </w:r>
    </w:p>
    <w:p w14:paraId="66111765" w14:textId="77777777" w:rsidR="00D46A74" w:rsidRPr="00525B43" w:rsidRDefault="00D536D2" w:rsidP="00525B43">
      <w:pPr>
        <w:pStyle w:val="ListParagraph"/>
        <w:numPr>
          <w:ilvl w:val="0"/>
          <w:numId w:val="6"/>
        </w:numPr>
        <w:tabs>
          <w:tab w:val="right" w:pos="8486"/>
        </w:tabs>
        <w:ind w:left="450" w:hanging="450"/>
        <w:rPr>
          <w:rFonts w:ascii="Arial" w:hAnsi="Arial"/>
          <w:sz w:val="22"/>
        </w:rPr>
      </w:pPr>
      <w:r w:rsidRPr="00525B43">
        <w:rPr>
          <w:rFonts w:ascii="Arial" w:hAnsi="Arial"/>
          <w:sz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38BB5F8C" w14:textId="77777777" w:rsidR="00D46A74" w:rsidRPr="00525B43" w:rsidRDefault="008000CC" w:rsidP="00525B43">
      <w:pPr>
        <w:pStyle w:val="ListParagraph"/>
        <w:numPr>
          <w:ilvl w:val="0"/>
          <w:numId w:val="6"/>
        </w:numPr>
        <w:tabs>
          <w:tab w:val="right" w:pos="8486"/>
        </w:tabs>
        <w:ind w:left="450" w:hanging="450"/>
        <w:rPr>
          <w:rFonts w:ascii="Arial" w:hAnsi="Arial"/>
          <w:sz w:val="22"/>
        </w:rPr>
      </w:pPr>
      <w:r w:rsidRPr="00525B43">
        <w:rPr>
          <w:rFonts w:ascii="Arial" w:hAnsi="Arial"/>
          <w:sz w:val="22"/>
        </w:rPr>
        <w:t>Physical demands include sitting for extended periods, ability to enter data in PC, answer and converse via telephone, and occasionally transport materials (up to 25 lbs) to presentations.</w:t>
      </w:r>
    </w:p>
    <w:p w14:paraId="074D603E" w14:textId="77777777" w:rsidR="00D46A74" w:rsidRDefault="00D46A74">
      <w:pPr>
        <w:tabs>
          <w:tab w:val="right" w:pos="8486"/>
        </w:tabs>
        <w:rPr>
          <w:rFonts w:ascii="Arial" w:hAnsi="Arial"/>
          <w:sz w:val="22"/>
        </w:rPr>
      </w:pPr>
    </w:p>
    <w:p w14:paraId="3891650E" w14:textId="77777777" w:rsidR="00D46A74" w:rsidRDefault="00D536D2" w:rsidP="003D4FBD">
      <w:pPr>
        <w:tabs>
          <w:tab w:val="left" w:pos="720"/>
          <w:tab w:val="right" w:pos="8486"/>
        </w:tabs>
        <w:rPr>
          <w:rFonts w:ascii="Arial" w:hAnsi="Arial"/>
          <w:sz w:val="22"/>
        </w:rPr>
      </w:pPr>
      <w:r>
        <w:rPr>
          <w:rFonts w:ascii="Arial" w:hAnsi="Arial"/>
          <w:b/>
          <w:sz w:val="22"/>
          <w:u w:val="single"/>
        </w:rPr>
        <w:t>WORKING CONDITIONS</w:t>
      </w:r>
      <w:r>
        <w:rPr>
          <w:rFonts w:ascii="Arial" w:hAnsi="Arial"/>
          <w:sz w:val="22"/>
        </w:rPr>
        <w:t>:</w:t>
      </w:r>
    </w:p>
    <w:p w14:paraId="3CDE9A56" w14:textId="77777777" w:rsidR="00D46A74" w:rsidRDefault="00D536D2">
      <w:pPr>
        <w:pStyle w:val="BodyText2"/>
        <w:tabs>
          <w:tab w:val="right" w:pos="8486"/>
        </w:tabs>
      </w:pPr>
      <w:r>
        <w:t>Describe the working and job conditions that an employee is exposed to in this position.  Indicate any hazards or extremes that may be encountered (noise, machinery, etc.)</w:t>
      </w:r>
    </w:p>
    <w:p w14:paraId="42D39D53" w14:textId="77777777" w:rsidR="00D46A74" w:rsidRDefault="00D46A74">
      <w:pPr>
        <w:pStyle w:val="BodyText2"/>
        <w:tabs>
          <w:tab w:val="right" w:pos="8486"/>
        </w:tabs>
      </w:pPr>
    </w:p>
    <w:p w14:paraId="4B4748F3" w14:textId="2D5080CB" w:rsidR="00D46A74" w:rsidRPr="004F6202" w:rsidRDefault="008000CC">
      <w:pPr>
        <w:pStyle w:val="BodyText2"/>
        <w:tabs>
          <w:tab w:val="right" w:pos="8486"/>
        </w:tabs>
      </w:pPr>
      <w:r w:rsidRPr="004F6202">
        <w:rPr>
          <w:i w:val="0"/>
        </w:rPr>
        <w:t xml:space="preserve">Clients of NWFHA can be facing extremely challenging situations, and therefore </w:t>
      </w:r>
      <w:r w:rsidR="00D6662B">
        <w:rPr>
          <w:i w:val="0"/>
        </w:rPr>
        <w:t>may express strong emotions</w:t>
      </w:r>
      <w:r w:rsidR="006F78A0">
        <w:rPr>
          <w:i w:val="0"/>
        </w:rPr>
        <w:t xml:space="preserve"> when interacting with employees.</w:t>
      </w:r>
      <w:r w:rsidR="00DE1B2D">
        <w:rPr>
          <w:i w:val="0"/>
        </w:rPr>
        <w:t xml:space="preserve"> </w:t>
      </w:r>
    </w:p>
    <w:p w14:paraId="08C67D47" w14:textId="77777777" w:rsidR="00D46A74" w:rsidRPr="00667B7B" w:rsidRDefault="00D46A74">
      <w:pPr>
        <w:pStyle w:val="BodyText2"/>
        <w:tabs>
          <w:tab w:val="right" w:pos="8486"/>
        </w:tabs>
        <w:rPr>
          <w:i w:val="0"/>
        </w:rPr>
      </w:pPr>
    </w:p>
    <w:p w14:paraId="4FE110E1" w14:textId="4D963BDF" w:rsidR="001B0C9E" w:rsidRDefault="00D536D2">
      <w:pPr>
        <w:pStyle w:val="BodyText2"/>
        <w:tabs>
          <w:tab w:val="right" w:pos="8486"/>
        </w:tabs>
        <w:rPr>
          <w:i w:val="0"/>
        </w:rPr>
      </w:pPr>
      <w:r w:rsidRPr="004F6202">
        <w:rPr>
          <w:b/>
          <w:i w:val="0"/>
          <w:u w:val="single"/>
        </w:rPr>
        <w:t>NOTE</w:t>
      </w:r>
      <w:r w:rsidRPr="004F6202">
        <w:t xml:space="preserve">: </w:t>
      </w:r>
      <w:r w:rsidR="001B0C9E">
        <w:t xml:space="preserve">This job description provides a general but not comprehensive list of the essential responsibilities and qualifications required. It does not represent a contract of employment. </w:t>
      </w:r>
      <w:r w:rsidR="001B0C9E" w:rsidRPr="004F6202">
        <w:rPr>
          <w:i w:val="0"/>
        </w:rPr>
        <w:t>Northwest Fair Housing Alliance</w:t>
      </w:r>
      <w:r w:rsidR="001B0C9E" w:rsidRPr="004F6202">
        <w:t xml:space="preserve"> </w:t>
      </w:r>
      <w:r w:rsidR="001B0C9E" w:rsidRPr="004F6202">
        <w:rPr>
          <w:i w:val="0"/>
        </w:rPr>
        <w:t>retains the discretion to add to or change the duties of the position at any time</w:t>
      </w:r>
      <w:r w:rsidR="007A3020">
        <w:rPr>
          <w:i w:val="0"/>
        </w:rPr>
        <w:t>.</w:t>
      </w:r>
    </w:p>
    <w:sectPr w:rsidR="001B0C9E" w:rsidSect="00D46A7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C0C67" w14:textId="77777777" w:rsidR="0075186C" w:rsidRDefault="0075186C" w:rsidP="004F6202">
      <w:r>
        <w:separator/>
      </w:r>
    </w:p>
  </w:endnote>
  <w:endnote w:type="continuationSeparator" w:id="0">
    <w:p w14:paraId="215B4432" w14:textId="77777777" w:rsidR="0075186C" w:rsidRDefault="0075186C" w:rsidP="004F6202">
      <w:r>
        <w:continuationSeparator/>
      </w:r>
    </w:p>
  </w:endnote>
  <w:endnote w:type="continuationNotice" w:id="1">
    <w:p w14:paraId="3E4FF9BE" w14:textId="77777777" w:rsidR="0075186C" w:rsidRDefault="00751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7E20B" w14:textId="77777777" w:rsidR="0075186C" w:rsidRDefault="0075186C" w:rsidP="004F6202">
      <w:r>
        <w:separator/>
      </w:r>
    </w:p>
  </w:footnote>
  <w:footnote w:type="continuationSeparator" w:id="0">
    <w:p w14:paraId="25785409" w14:textId="77777777" w:rsidR="0075186C" w:rsidRDefault="0075186C" w:rsidP="004F6202">
      <w:r>
        <w:continuationSeparator/>
      </w:r>
    </w:p>
  </w:footnote>
  <w:footnote w:type="continuationNotice" w:id="1">
    <w:p w14:paraId="7577FF4D" w14:textId="77777777" w:rsidR="0075186C" w:rsidRDefault="007518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A536F"/>
    <w:multiLevelType w:val="hybridMultilevel"/>
    <w:tmpl w:val="12C0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A5E56"/>
    <w:multiLevelType w:val="multilevel"/>
    <w:tmpl w:val="95D8F5F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47DA4900"/>
    <w:multiLevelType w:val="multilevel"/>
    <w:tmpl w:val="95D8F5F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5DF4209A"/>
    <w:multiLevelType w:val="hybridMultilevel"/>
    <w:tmpl w:val="EE50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320E2D"/>
    <w:multiLevelType w:val="hybridMultilevel"/>
    <w:tmpl w:val="FDA4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905529"/>
    <w:multiLevelType w:val="singleLevel"/>
    <w:tmpl w:val="46D6DDCA"/>
    <w:lvl w:ilvl="0">
      <w:start w:val="1"/>
      <w:numFmt w:val="bullet"/>
      <w:lvlText w:val=""/>
      <w:lvlJc w:val="left"/>
      <w:pPr>
        <w:tabs>
          <w:tab w:val="num" w:pos="360"/>
        </w:tabs>
        <w:ind w:left="360" w:hanging="360"/>
      </w:pPr>
      <w:rPr>
        <w:rFonts w:ascii="Symbol" w:hAnsi="Symbol" w:hint="default"/>
      </w:rPr>
    </w:lvl>
  </w:abstractNum>
  <w:num w:numId="1" w16cid:durableId="1497578209">
    <w:abstractNumId w:val="1"/>
  </w:num>
  <w:num w:numId="2" w16cid:durableId="252786203">
    <w:abstractNumId w:val="2"/>
  </w:num>
  <w:num w:numId="3" w16cid:durableId="1299069055">
    <w:abstractNumId w:val="5"/>
  </w:num>
  <w:num w:numId="4" w16cid:durableId="2082411222">
    <w:abstractNumId w:val="4"/>
  </w:num>
  <w:num w:numId="5" w16cid:durableId="1377119264">
    <w:abstractNumId w:val="0"/>
  </w:num>
  <w:num w:numId="6" w16cid:durableId="18145669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6D2"/>
    <w:rsid w:val="000246C6"/>
    <w:rsid w:val="00081C1A"/>
    <w:rsid w:val="00126F3C"/>
    <w:rsid w:val="0015746C"/>
    <w:rsid w:val="00176392"/>
    <w:rsid w:val="001B0865"/>
    <w:rsid w:val="001B0C9E"/>
    <w:rsid w:val="001C2C1F"/>
    <w:rsid w:val="001E6799"/>
    <w:rsid w:val="001F24A7"/>
    <w:rsid w:val="002548F9"/>
    <w:rsid w:val="002B0F7E"/>
    <w:rsid w:val="002C2154"/>
    <w:rsid w:val="00315ACF"/>
    <w:rsid w:val="0038543C"/>
    <w:rsid w:val="003929BF"/>
    <w:rsid w:val="003D4FBD"/>
    <w:rsid w:val="003F567A"/>
    <w:rsid w:val="00426212"/>
    <w:rsid w:val="004709CA"/>
    <w:rsid w:val="004A099F"/>
    <w:rsid w:val="004B5716"/>
    <w:rsid w:val="004C6EA9"/>
    <w:rsid w:val="004F6202"/>
    <w:rsid w:val="00515279"/>
    <w:rsid w:val="00523E53"/>
    <w:rsid w:val="00525B43"/>
    <w:rsid w:val="00560F4D"/>
    <w:rsid w:val="00575539"/>
    <w:rsid w:val="005821EE"/>
    <w:rsid w:val="00590F53"/>
    <w:rsid w:val="005A01C3"/>
    <w:rsid w:val="005F459E"/>
    <w:rsid w:val="00667B7B"/>
    <w:rsid w:val="006707B9"/>
    <w:rsid w:val="00686769"/>
    <w:rsid w:val="006C154F"/>
    <w:rsid w:val="006D07FD"/>
    <w:rsid w:val="006F78A0"/>
    <w:rsid w:val="0075186C"/>
    <w:rsid w:val="00754CE6"/>
    <w:rsid w:val="007624C6"/>
    <w:rsid w:val="0076669E"/>
    <w:rsid w:val="00780F76"/>
    <w:rsid w:val="00786734"/>
    <w:rsid w:val="007A3020"/>
    <w:rsid w:val="007E476C"/>
    <w:rsid w:val="008000CC"/>
    <w:rsid w:val="00854135"/>
    <w:rsid w:val="008B3F91"/>
    <w:rsid w:val="008E2BD8"/>
    <w:rsid w:val="00900D0E"/>
    <w:rsid w:val="009C1B84"/>
    <w:rsid w:val="009C450D"/>
    <w:rsid w:val="009E3B30"/>
    <w:rsid w:val="00A27819"/>
    <w:rsid w:val="00A91FE7"/>
    <w:rsid w:val="00AD0D78"/>
    <w:rsid w:val="00B163F0"/>
    <w:rsid w:val="00B244C4"/>
    <w:rsid w:val="00B978DF"/>
    <w:rsid w:val="00BC3855"/>
    <w:rsid w:val="00BE7C27"/>
    <w:rsid w:val="00C13654"/>
    <w:rsid w:val="00C241EB"/>
    <w:rsid w:val="00C27449"/>
    <w:rsid w:val="00C666D4"/>
    <w:rsid w:val="00C84D56"/>
    <w:rsid w:val="00CA4944"/>
    <w:rsid w:val="00CA58DA"/>
    <w:rsid w:val="00CC2EB5"/>
    <w:rsid w:val="00CE2465"/>
    <w:rsid w:val="00CE2C09"/>
    <w:rsid w:val="00CE5F66"/>
    <w:rsid w:val="00D46A74"/>
    <w:rsid w:val="00D536D2"/>
    <w:rsid w:val="00D6662B"/>
    <w:rsid w:val="00DA7ECF"/>
    <w:rsid w:val="00DE1B2D"/>
    <w:rsid w:val="00DE3204"/>
    <w:rsid w:val="00E7419F"/>
    <w:rsid w:val="00EE0EE2"/>
    <w:rsid w:val="00EF1A16"/>
    <w:rsid w:val="00F00E12"/>
    <w:rsid w:val="00F1320E"/>
    <w:rsid w:val="00F50148"/>
    <w:rsid w:val="00F67F35"/>
    <w:rsid w:val="00F93832"/>
    <w:rsid w:val="00FE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B1D67"/>
  <w15:docId w15:val="{B74E632D-E0E2-453C-A768-DC4AACAA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A74"/>
    <w:pPr>
      <w:overflowPunct w:val="0"/>
      <w:autoSpaceDE w:val="0"/>
      <w:autoSpaceDN w:val="0"/>
      <w:adjustRightInd w:val="0"/>
      <w:textAlignment w:val="baseline"/>
    </w:pPr>
    <w:rPr>
      <w:noProof/>
    </w:rPr>
  </w:style>
  <w:style w:type="paragraph" w:styleId="Heading1">
    <w:name w:val="heading 1"/>
    <w:basedOn w:val="Normal"/>
    <w:next w:val="Normal"/>
    <w:qFormat/>
    <w:rsid w:val="00D46A74"/>
    <w:pPr>
      <w:outlineLvl w:val="0"/>
    </w:pPr>
  </w:style>
  <w:style w:type="paragraph" w:styleId="Heading2">
    <w:name w:val="heading 2"/>
    <w:basedOn w:val="Normal"/>
    <w:next w:val="Normal"/>
    <w:qFormat/>
    <w:rsid w:val="00D46A74"/>
    <w:pPr>
      <w:outlineLvl w:val="1"/>
    </w:pPr>
  </w:style>
  <w:style w:type="paragraph" w:styleId="Heading3">
    <w:name w:val="heading 3"/>
    <w:basedOn w:val="Normal"/>
    <w:next w:val="Normal"/>
    <w:qFormat/>
    <w:rsid w:val="00D46A74"/>
    <w:pPr>
      <w:outlineLvl w:val="2"/>
    </w:pPr>
  </w:style>
  <w:style w:type="paragraph" w:styleId="Heading4">
    <w:name w:val="heading 4"/>
    <w:basedOn w:val="Normal"/>
    <w:next w:val="Normal"/>
    <w:qFormat/>
    <w:rsid w:val="00D46A74"/>
    <w:pPr>
      <w:outlineLvl w:val="3"/>
    </w:pPr>
  </w:style>
  <w:style w:type="paragraph" w:styleId="Heading5">
    <w:name w:val="heading 5"/>
    <w:basedOn w:val="Normal"/>
    <w:next w:val="Normal"/>
    <w:qFormat/>
    <w:rsid w:val="00D46A74"/>
    <w:pPr>
      <w:outlineLvl w:val="4"/>
    </w:pPr>
  </w:style>
  <w:style w:type="paragraph" w:styleId="Heading6">
    <w:name w:val="heading 6"/>
    <w:basedOn w:val="Normal"/>
    <w:next w:val="Normal"/>
    <w:qFormat/>
    <w:rsid w:val="00D46A74"/>
    <w:pPr>
      <w:outlineLvl w:val="5"/>
    </w:pPr>
  </w:style>
  <w:style w:type="paragraph" w:styleId="Heading7">
    <w:name w:val="heading 7"/>
    <w:basedOn w:val="Normal"/>
    <w:next w:val="Normal"/>
    <w:qFormat/>
    <w:rsid w:val="00D46A74"/>
    <w:pPr>
      <w:outlineLvl w:val="6"/>
    </w:pPr>
  </w:style>
  <w:style w:type="paragraph" w:styleId="Heading8">
    <w:name w:val="heading 8"/>
    <w:basedOn w:val="Normal"/>
    <w:next w:val="Normal"/>
    <w:qFormat/>
    <w:rsid w:val="00D46A74"/>
    <w:pPr>
      <w:outlineLvl w:val="7"/>
    </w:pPr>
  </w:style>
  <w:style w:type="paragraph" w:styleId="Heading9">
    <w:name w:val="heading 9"/>
    <w:basedOn w:val="Normal"/>
    <w:next w:val="Normal"/>
    <w:qFormat/>
    <w:rsid w:val="00D46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6A74"/>
    <w:pPr>
      <w:tabs>
        <w:tab w:val="left" w:pos="1845"/>
        <w:tab w:val="right" w:pos="3865"/>
      </w:tabs>
      <w:jc w:val="center"/>
    </w:pPr>
    <w:rPr>
      <w:rFonts w:ascii="Arial" w:hAnsi="Arial"/>
      <w:b/>
      <w:noProof w:val="0"/>
      <w:sz w:val="28"/>
    </w:rPr>
  </w:style>
  <w:style w:type="paragraph" w:styleId="BodyText">
    <w:name w:val="Body Text"/>
    <w:basedOn w:val="Normal"/>
    <w:semiHidden/>
    <w:rsid w:val="00D46A74"/>
    <w:rPr>
      <w:rFonts w:ascii="Arial" w:hAnsi="Arial"/>
      <w:b/>
      <w:i/>
      <w:noProof w:val="0"/>
      <w:sz w:val="22"/>
    </w:rPr>
  </w:style>
  <w:style w:type="paragraph" w:styleId="BodyText2">
    <w:name w:val="Body Text 2"/>
    <w:basedOn w:val="Normal"/>
    <w:rsid w:val="00D46A74"/>
    <w:rPr>
      <w:rFonts w:ascii="Arial" w:hAnsi="Arial"/>
      <w:i/>
      <w:noProof w:val="0"/>
      <w:sz w:val="22"/>
    </w:rPr>
  </w:style>
  <w:style w:type="character" w:styleId="CommentReference">
    <w:name w:val="annotation reference"/>
    <w:basedOn w:val="DefaultParagraphFont"/>
    <w:uiPriority w:val="99"/>
    <w:semiHidden/>
    <w:unhideWhenUsed/>
    <w:rsid w:val="008000CC"/>
    <w:rPr>
      <w:sz w:val="16"/>
      <w:szCs w:val="16"/>
    </w:rPr>
  </w:style>
  <w:style w:type="paragraph" w:styleId="CommentText">
    <w:name w:val="annotation text"/>
    <w:basedOn w:val="Normal"/>
    <w:link w:val="CommentTextChar"/>
    <w:uiPriority w:val="99"/>
    <w:unhideWhenUsed/>
    <w:rsid w:val="008000CC"/>
  </w:style>
  <w:style w:type="character" w:customStyle="1" w:styleId="CommentTextChar">
    <w:name w:val="Comment Text Char"/>
    <w:basedOn w:val="DefaultParagraphFont"/>
    <w:link w:val="CommentText"/>
    <w:uiPriority w:val="99"/>
    <w:rsid w:val="008000CC"/>
    <w:rPr>
      <w:noProof/>
    </w:rPr>
  </w:style>
  <w:style w:type="paragraph" w:styleId="CommentSubject">
    <w:name w:val="annotation subject"/>
    <w:basedOn w:val="CommentText"/>
    <w:next w:val="CommentText"/>
    <w:link w:val="CommentSubjectChar"/>
    <w:uiPriority w:val="99"/>
    <w:semiHidden/>
    <w:unhideWhenUsed/>
    <w:rsid w:val="008000CC"/>
    <w:rPr>
      <w:b/>
      <w:bCs/>
    </w:rPr>
  </w:style>
  <w:style w:type="character" w:customStyle="1" w:styleId="CommentSubjectChar">
    <w:name w:val="Comment Subject Char"/>
    <w:basedOn w:val="CommentTextChar"/>
    <w:link w:val="CommentSubject"/>
    <w:uiPriority w:val="99"/>
    <w:semiHidden/>
    <w:rsid w:val="008000CC"/>
    <w:rPr>
      <w:b/>
      <w:bCs/>
      <w:noProof/>
    </w:rPr>
  </w:style>
  <w:style w:type="paragraph" w:styleId="BalloonText">
    <w:name w:val="Balloon Text"/>
    <w:basedOn w:val="Normal"/>
    <w:link w:val="BalloonTextChar"/>
    <w:uiPriority w:val="99"/>
    <w:semiHidden/>
    <w:unhideWhenUsed/>
    <w:rsid w:val="008000CC"/>
    <w:rPr>
      <w:rFonts w:ascii="Tahoma" w:hAnsi="Tahoma" w:cs="Tahoma"/>
      <w:sz w:val="16"/>
      <w:szCs w:val="16"/>
    </w:rPr>
  </w:style>
  <w:style w:type="character" w:customStyle="1" w:styleId="BalloonTextChar">
    <w:name w:val="Balloon Text Char"/>
    <w:basedOn w:val="DefaultParagraphFont"/>
    <w:link w:val="BalloonText"/>
    <w:uiPriority w:val="99"/>
    <w:semiHidden/>
    <w:rsid w:val="008000CC"/>
    <w:rPr>
      <w:rFonts w:ascii="Tahoma" w:hAnsi="Tahoma" w:cs="Tahoma"/>
      <w:noProof/>
      <w:sz w:val="16"/>
      <w:szCs w:val="16"/>
    </w:rPr>
  </w:style>
  <w:style w:type="table" w:styleId="TableGrid">
    <w:name w:val="Table Grid"/>
    <w:basedOn w:val="TableNormal"/>
    <w:uiPriority w:val="59"/>
    <w:rsid w:val="007867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15746C"/>
    <w:pPr>
      <w:overflowPunct/>
      <w:autoSpaceDE/>
      <w:autoSpaceDN/>
      <w:adjustRightInd/>
      <w:spacing w:before="100" w:beforeAutospacing="1" w:after="100" w:afterAutospacing="1"/>
      <w:textAlignment w:val="auto"/>
    </w:pPr>
    <w:rPr>
      <w:noProof w:val="0"/>
      <w:sz w:val="24"/>
      <w:szCs w:val="24"/>
    </w:rPr>
  </w:style>
  <w:style w:type="character" w:styleId="Hyperlink">
    <w:name w:val="Hyperlink"/>
    <w:basedOn w:val="DefaultParagraphFont"/>
    <w:semiHidden/>
    <w:rsid w:val="0015746C"/>
    <w:rPr>
      <w:color w:val="0000FF"/>
      <w:u w:val="single"/>
    </w:rPr>
  </w:style>
  <w:style w:type="character" w:customStyle="1" w:styleId="leftnav">
    <w:name w:val="leftnav"/>
    <w:basedOn w:val="DefaultParagraphFont"/>
    <w:rsid w:val="0015746C"/>
  </w:style>
  <w:style w:type="paragraph" w:styleId="Header">
    <w:name w:val="header"/>
    <w:basedOn w:val="Normal"/>
    <w:link w:val="HeaderChar"/>
    <w:uiPriority w:val="99"/>
    <w:semiHidden/>
    <w:unhideWhenUsed/>
    <w:rsid w:val="004F6202"/>
    <w:pPr>
      <w:tabs>
        <w:tab w:val="center" w:pos="4680"/>
        <w:tab w:val="right" w:pos="9360"/>
      </w:tabs>
    </w:pPr>
  </w:style>
  <w:style w:type="character" w:customStyle="1" w:styleId="HeaderChar">
    <w:name w:val="Header Char"/>
    <w:basedOn w:val="DefaultParagraphFont"/>
    <w:link w:val="Header"/>
    <w:uiPriority w:val="99"/>
    <w:semiHidden/>
    <w:rsid w:val="004F6202"/>
    <w:rPr>
      <w:noProof/>
    </w:rPr>
  </w:style>
  <w:style w:type="paragraph" w:styleId="Footer">
    <w:name w:val="footer"/>
    <w:basedOn w:val="Normal"/>
    <w:link w:val="FooterChar"/>
    <w:uiPriority w:val="99"/>
    <w:semiHidden/>
    <w:unhideWhenUsed/>
    <w:rsid w:val="004F6202"/>
    <w:pPr>
      <w:tabs>
        <w:tab w:val="center" w:pos="4680"/>
        <w:tab w:val="right" w:pos="9360"/>
      </w:tabs>
    </w:pPr>
  </w:style>
  <w:style w:type="character" w:customStyle="1" w:styleId="FooterChar">
    <w:name w:val="Footer Char"/>
    <w:basedOn w:val="DefaultParagraphFont"/>
    <w:link w:val="Footer"/>
    <w:uiPriority w:val="99"/>
    <w:semiHidden/>
    <w:rsid w:val="004F6202"/>
    <w:rPr>
      <w:noProof/>
    </w:rPr>
  </w:style>
  <w:style w:type="paragraph" w:styleId="ListParagraph">
    <w:name w:val="List Paragraph"/>
    <w:basedOn w:val="Normal"/>
    <w:uiPriority w:val="34"/>
    <w:qFormat/>
    <w:rsid w:val="003D4FBD"/>
    <w:pPr>
      <w:ind w:left="720"/>
      <w:contextualSpacing/>
    </w:pPr>
  </w:style>
  <w:style w:type="paragraph" w:styleId="Revision">
    <w:name w:val="Revision"/>
    <w:hidden/>
    <w:uiPriority w:val="99"/>
    <w:semiHidden/>
    <w:rsid w:val="004B571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7CB2B2B9CEA842AE85A91B64C4BCA7" ma:contentTypeVersion="13" ma:contentTypeDescription="Create a new document." ma:contentTypeScope="" ma:versionID="bc93be786a7cdb67ecae9746a23892ac">
  <xsd:schema xmlns:xsd="http://www.w3.org/2001/XMLSchema" xmlns:xs="http://www.w3.org/2001/XMLSchema" xmlns:p="http://schemas.microsoft.com/office/2006/metadata/properties" xmlns:ns2="02a39c67-afa3-4017-821b-3eca3c75c329" xmlns:ns3="7bc312a6-335f-441b-a169-3d4337e2bfd0" targetNamespace="http://schemas.microsoft.com/office/2006/metadata/properties" ma:root="true" ma:fieldsID="4bac9f54f2564197ffeb7a15518020b9" ns2:_="" ns3:_="">
    <xsd:import namespace="02a39c67-afa3-4017-821b-3eca3c75c329"/>
    <xsd:import namespace="7bc312a6-335f-441b-a169-3d4337e2bf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39c67-afa3-4017-821b-3eca3c75c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dad5517-1738-4c90-8b1c-0bcc91bc39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312a6-335f-441b-a169-3d4337e2bfd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e4ca29a-edf8-4297-bf2c-79960a59161d}" ma:internalName="TaxCatchAll" ma:showField="CatchAllData" ma:web="7bc312a6-335f-441b-a169-3d4337e2bf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a39c67-afa3-4017-821b-3eca3c75c329">
      <Terms xmlns="http://schemas.microsoft.com/office/infopath/2007/PartnerControls"/>
    </lcf76f155ced4ddcb4097134ff3c332f>
    <TaxCatchAll xmlns="7bc312a6-335f-441b-a169-3d4337e2bfd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6C357B-95C2-4BBB-9190-DB9062FC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39c67-afa3-4017-821b-3eca3c75c329"/>
    <ds:schemaRef ds:uri="7bc312a6-335f-441b-a169-3d4337e2b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464E7D-AC45-4424-8F8A-59BBF92CEEF1}">
  <ds:schemaRefs>
    <ds:schemaRef ds:uri="http://schemas.microsoft.com/office/2006/metadata/properties"/>
    <ds:schemaRef ds:uri="http://schemas.microsoft.com/office/infopath/2007/PartnerControls"/>
    <ds:schemaRef ds:uri="02a39c67-afa3-4017-821b-3eca3c75c329"/>
    <ds:schemaRef ds:uri="7bc312a6-335f-441b-a169-3d4337e2bfd0"/>
  </ds:schemaRefs>
</ds:datastoreItem>
</file>

<file path=customXml/itemProps3.xml><?xml version="1.0" encoding="utf-8"?>
<ds:datastoreItem xmlns:ds="http://schemas.openxmlformats.org/officeDocument/2006/customXml" ds:itemID="{43B783F4-D3CD-455B-AF92-31B8CF5BB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749</Words>
  <Characters>4551</Characters>
  <Application>Microsoft Office Word</Application>
  <DocSecurity>0</DocSecurity>
  <Lines>37</Lines>
  <Paragraphs>10</Paragraphs>
  <ScaleCrop>false</ScaleCrop>
  <HeadingPairs>
    <vt:vector size="4" baseType="variant">
      <vt:variant>
        <vt:lpstr>Title</vt:lpstr>
      </vt:variant>
      <vt:variant>
        <vt:i4>1</vt:i4>
      </vt:variant>
      <vt:variant>
        <vt:lpstr>Byrne Specialty Gases</vt:lpstr>
      </vt:variant>
      <vt:variant>
        <vt:i4>0</vt:i4>
      </vt:variant>
    </vt:vector>
  </HeadingPairs>
  <TitlesOfParts>
    <vt:vector size="1" baseType="lpstr">
      <vt:lpstr>Byrne Specialty Gases</vt:lpstr>
    </vt:vector>
  </TitlesOfParts>
  <Company>WE</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Byrne Specialty Gases</dc:title>
  <dc:subject/>
  <dc:creator>WE</dc:creator>
  <cp:keywords/>
  <dc:description/>
  <cp:lastModifiedBy>Marley Hochendoner</cp:lastModifiedBy>
  <cp:revision>46</cp:revision>
  <cp:lastPrinted>2002-05-13T21:28:00Z</cp:lastPrinted>
  <dcterms:created xsi:type="dcterms:W3CDTF">2022-08-24T19:01:00Z</dcterms:created>
  <dcterms:modified xsi:type="dcterms:W3CDTF">2022-08-26T19:23:00Z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9500</vt:r8>
  </property>
  <property fmtid="{D5CDD505-2E9C-101B-9397-08002B2CF9AE}" pid="3" name="ContentTypeId">
    <vt:lpwstr>0x010100B7627C82A540B34BBF4B2D4E5AE0A706</vt:lpwstr>
  </property>
  <property fmtid="{D5CDD505-2E9C-101B-9397-08002B2CF9AE}" pid="4" name="MediaServiceImageTags">
    <vt:lpwstr/>
  </property>
</Properties>
</file>